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7CA98" w14:textId="77777777" w:rsidR="004D7FBF" w:rsidRDefault="004D7FBF" w:rsidP="004D7FBF">
      <w:pPr>
        <w:spacing w:before="100" w:beforeAutospacing="1" w:after="100" w:afterAutospacing="1"/>
        <w:rPr>
          <w:rFonts w:ascii="Comic Sans MS" w:eastAsia="Times New Roman" w:hAnsi="Comic Sans MS" w:cs="Times New Roman"/>
          <w:szCs w:val="24"/>
          <w:lang w:eastAsia="fr-FR"/>
        </w:rPr>
      </w:pPr>
      <w:r>
        <w:rPr>
          <w:rFonts w:eastAsia="Times New Roman" w:cs="Times New Roman"/>
          <w:szCs w:val="24"/>
          <w:lang w:eastAsia="fr-FR"/>
        </w:rPr>
        <w:t>Le groupe de travail sera constitué de 4 à 5 personnes.</w:t>
      </w:r>
    </w:p>
    <w:p w14:paraId="751409E0" w14:textId="77777777" w:rsidR="004D7FBF" w:rsidRDefault="004D7FBF" w:rsidP="004D7FBF">
      <w:pPr>
        <w:pStyle w:val="Titre1"/>
        <w:numPr>
          <w:ilvl w:val="0"/>
          <w:numId w:val="0"/>
        </w:numPr>
        <w:ind w:left="714"/>
        <w:rPr>
          <w:lang w:eastAsia="fr-FR"/>
        </w:rPr>
      </w:pPr>
      <w:r>
        <w:rPr>
          <w:lang w:eastAsia="fr-FR"/>
        </w:rPr>
        <w:t xml:space="preserve">PHASE 1 </w:t>
      </w:r>
    </w:p>
    <w:p w14:paraId="1CCBBC5B" w14:textId="77777777" w:rsidR="004D7FBF" w:rsidRDefault="004D7FBF" w:rsidP="004D7FBF">
      <w:pPr>
        <w:numPr>
          <w:ilvl w:val="0"/>
          <w:numId w:val="40"/>
        </w:numPr>
        <w:spacing w:before="100" w:beforeAutospacing="1" w:after="100" w:afterAutospacing="1"/>
        <w:jc w:val="left"/>
        <w:rPr>
          <w:rFonts w:eastAsia="Times New Roman" w:cs="Times New Roman"/>
          <w:szCs w:val="24"/>
          <w:lang w:eastAsia="fr-FR"/>
        </w:rPr>
      </w:pPr>
      <w:r>
        <w:rPr>
          <w:rFonts w:eastAsia="Times New Roman" w:cs="Times New Roman"/>
          <w:szCs w:val="24"/>
          <w:lang w:eastAsia="fr-FR"/>
        </w:rPr>
        <w:t xml:space="preserve">L'animateur va écrire en haut à gauche le thème retenu. </w:t>
      </w:r>
    </w:p>
    <w:p w14:paraId="4F05AAC7" w14:textId="77777777" w:rsidR="004D7FBF" w:rsidRDefault="004D7FBF" w:rsidP="004D7FBF">
      <w:pPr>
        <w:numPr>
          <w:ilvl w:val="1"/>
          <w:numId w:val="40"/>
        </w:numPr>
        <w:spacing w:before="100" w:beforeAutospacing="1" w:after="100" w:afterAutospacing="1"/>
        <w:jc w:val="left"/>
        <w:rPr>
          <w:rFonts w:eastAsia="Times New Roman" w:cs="Times New Roman"/>
          <w:szCs w:val="24"/>
          <w:lang w:eastAsia="fr-FR"/>
        </w:rPr>
      </w:pPr>
      <w:r>
        <w:rPr>
          <w:rFonts w:eastAsia="Times New Roman" w:cs="Times New Roman"/>
          <w:b/>
          <w:bCs/>
          <w:szCs w:val="24"/>
          <w:lang w:eastAsia="fr-FR"/>
        </w:rPr>
        <w:t>Note</w:t>
      </w:r>
      <w:r>
        <w:rPr>
          <w:rFonts w:eastAsia="Times New Roman" w:cs="Times New Roman"/>
          <w:szCs w:val="24"/>
          <w:lang w:eastAsia="fr-FR"/>
        </w:rPr>
        <w:t xml:space="preserve"> : Le problème est formulé sous forme d'une phrase interrogative.</w:t>
      </w:r>
    </w:p>
    <w:p w14:paraId="27756538" w14:textId="77777777" w:rsidR="004D7FBF" w:rsidRDefault="004D7FBF" w:rsidP="004D7FBF">
      <w:pPr>
        <w:numPr>
          <w:ilvl w:val="0"/>
          <w:numId w:val="40"/>
        </w:numPr>
        <w:spacing w:before="100" w:beforeAutospacing="1" w:after="100" w:afterAutospacing="1"/>
        <w:jc w:val="left"/>
        <w:rPr>
          <w:rFonts w:eastAsia="Times New Roman" w:cs="Times New Roman"/>
          <w:color w:val="FF0000"/>
          <w:szCs w:val="24"/>
          <w:lang w:eastAsia="fr-FR"/>
        </w:rPr>
      </w:pPr>
      <w:r>
        <w:rPr>
          <w:rFonts w:eastAsia="Times New Roman" w:cs="Times New Roman"/>
          <w:szCs w:val="24"/>
          <w:lang w:eastAsia="fr-FR"/>
        </w:rPr>
        <w:t xml:space="preserve">Les participants discutent autour du thème. Il s'agit du préchauffage </w:t>
      </w:r>
      <w:r>
        <w:rPr>
          <w:rFonts w:eastAsia="Times New Roman" w:cs="Times New Roman"/>
          <w:color w:val="FF0000"/>
          <w:szCs w:val="24"/>
          <w:lang w:eastAsia="fr-FR"/>
        </w:rPr>
        <w:t>(5 mn )</w:t>
      </w:r>
    </w:p>
    <w:p w14:paraId="5DB8CF69" w14:textId="77777777" w:rsidR="004D7FBF" w:rsidRDefault="004D7FBF" w:rsidP="004D7FBF">
      <w:pPr>
        <w:numPr>
          <w:ilvl w:val="0"/>
          <w:numId w:val="40"/>
        </w:numPr>
        <w:spacing w:before="100" w:beforeAutospacing="1" w:after="100" w:afterAutospacing="1"/>
        <w:jc w:val="left"/>
        <w:rPr>
          <w:rFonts w:eastAsia="Times New Roman" w:cs="Times New Roman"/>
          <w:szCs w:val="24"/>
          <w:lang w:eastAsia="fr-FR"/>
        </w:rPr>
      </w:pPr>
      <w:r>
        <w:rPr>
          <w:rFonts w:eastAsia="Times New Roman" w:cs="Times New Roman"/>
          <w:szCs w:val="24"/>
          <w:lang w:eastAsia="fr-FR"/>
        </w:rPr>
        <w:t xml:space="preserve">Les participants écrivent sur des post-it © leurs observations </w:t>
      </w:r>
      <w:r>
        <w:rPr>
          <w:rFonts w:eastAsia="Times New Roman" w:cs="Times New Roman"/>
          <w:color w:val="FF0000"/>
          <w:szCs w:val="24"/>
          <w:lang w:eastAsia="fr-FR"/>
        </w:rPr>
        <w:t>(individuel – 15 mn)</w:t>
      </w:r>
    </w:p>
    <w:p w14:paraId="15F9E695" w14:textId="2B8E04F3" w:rsidR="004D7FBF" w:rsidRDefault="004D7FBF" w:rsidP="004D7FBF">
      <w:pPr>
        <w:numPr>
          <w:ilvl w:val="0"/>
          <w:numId w:val="40"/>
        </w:numPr>
        <w:spacing w:before="0" w:beforeAutospacing="1" w:after="100" w:afterAutospacing="1"/>
        <w:jc w:val="left"/>
        <w:rPr>
          <w:rFonts w:eastAsia="Times New Roman" w:cs="Times New Roman"/>
          <w:szCs w:val="24"/>
          <w:lang w:eastAsia="fr-FR"/>
        </w:rPr>
      </w:pPr>
      <w:r>
        <w:rPr>
          <w:rFonts w:eastAsia="Times New Roman" w:cs="Times New Roman"/>
          <w:b/>
          <w:bCs/>
          <w:szCs w:val="24"/>
          <w:lang w:eastAsia="fr-FR"/>
        </w:rPr>
        <w:t>Note</w:t>
      </w:r>
      <w:r>
        <w:rPr>
          <w:rFonts w:eastAsia="Times New Roman" w:cs="Times New Roman"/>
          <w:szCs w:val="24"/>
          <w:lang w:eastAsia="fr-FR"/>
        </w:rPr>
        <w:t xml:space="preserve"> : Le nombre de post-it © mis entre les mains des participants ne doit pas dépasser 4.</w:t>
      </w:r>
      <w:r>
        <w:rPr>
          <w:rFonts w:eastAsia="Times New Roman" w:cs="Times New Roman"/>
          <w:szCs w:val="24"/>
          <w:lang w:eastAsia="fr-FR"/>
        </w:rPr>
        <w:br/>
        <w:t xml:space="preserve">Dimension des post-it © recommandée : 76 x 127mm. </w:t>
      </w:r>
    </w:p>
    <w:p w14:paraId="2F0FAA23" w14:textId="635268C1" w:rsidR="004D7FBF" w:rsidRDefault="004D7FBF" w:rsidP="004D7FBF">
      <w:pPr>
        <w:spacing w:before="100" w:beforeAutospacing="1" w:after="100" w:afterAutospacing="1"/>
        <w:ind w:left="720"/>
        <w:outlineLvl w:val="5"/>
        <w:rPr>
          <w:rFonts w:eastAsia="Times New Roman" w:cs="Times New Roman"/>
          <w:b/>
          <w:bCs/>
          <w:szCs w:val="24"/>
          <w:lang w:eastAsia="fr-FR"/>
        </w:rPr>
      </w:pPr>
      <w:r>
        <w:rPr>
          <w:rFonts w:eastAsia="Times New Roman" w:cs="Times New Roman"/>
          <w:b/>
          <w:bCs/>
          <w:szCs w:val="24"/>
          <w:lang w:eastAsia="fr-FR"/>
        </w:rPr>
        <w:t>Règles :</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68"/>
        <w:gridCol w:w="2616"/>
      </w:tblGrid>
      <w:tr w:rsidR="004D7FBF" w14:paraId="01C6CD42" w14:textId="77777777" w:rsidTr="004D7FBF">
        <w:tc>
          <w:tcPr>
            <w:tcW w:w="7355" w:type="dxa"/>
          </w:tcPr>
          <w:p w14:paraId="0AE2088E" w14:textId="77777777" w:rsidR="004D7FBF" w:rsidRDefault="004D7FBF" w:rsidP="004D7FBF">
            <w:pPr>
              <w:numPr>
                <w:ilvl w:val="1"/>
                <w:numId w:val="40"/>
              </w:numPr>
              <w:spacing w:before="100" w:beforeAutospacing="1" w:after="100" w:afterAutospacing="1"/>
              <w:jc w:val="left"/>
              <w:rPr>
                <w:rFonts w:eastAsia="Times New Roman" w:cs="Times New Roman"/>
                <w:szCs w:val="24"/>
                <w:lang w:eastAsia="fr-FR"/>
              </w:rPr>
            </w:pPr>
            <w:r>
              <w:rPr>
                <w:rFonts w:eastAsia="Times New Roman" w:cs="Times New Roman"/>
                <w:szCs w:val="24"/>
                <w:lang w:eastAsia="fr-FR"/>
              </w:rPr>
              <w:t xml:space="preserve">La phrase doit être de moins de 15 mots par fiche </w:t>
            </w:r>
          </w:p>
          <w:p w14:paraId="1C6EED41" w14:textId="77777777" w:rsidR="004D7FBF" w:rsidRDefault="004D7FBF" w:rsidP="004D7FBF">
            <w:pPr>
              <w:numPr>
                <w:ilvl w:val="1"/>
                <w:numId w:val="40"/>
              </w:numPr>
              <w:spacing w:before="100" w:beforeAutospacing="1" w:after="100" w:afterAutospacing="1"/>
              <w:jc w:val="left"/>
              <w:rPr>
                <w:rFonts w:eastAsia="Times New Roman" w:cs="Times New Roman"/>
                <w:szCs w:val="24"/>
                <w:lang w:eastAsia="fr-FR"/>
              </w:rPr>
            </w:pPr>
            <w:r>
              <w:rPr>
                <w:rFonts w:eastAsia="Times New Roman" w:cs="Times New Roman"/>
                <w:szCs w:val="24"/>
                <w:lang w:eastAsia="fr-FR"/>
              </w:rPr>
              <w:t>La phrase doit décrire un fait, une solution</w:t>
            </w:r>
          </w:p>
          <w:p w14:paraId="66909CE5" w14:textId="77777777" w:rsidR="004D7FBF" w:rsidRDefault="004D7FBF" w:rsidP="004D7FBF">
            <w:pPr>
              <w:numPr>
                <w:ilvl w:val="1"/>
                <w:numId w:val="40"/>
              </w:numPr>
              <w:spacing w:before="100" w:beforeAutospacing="1" w:after="100" w:afterAutospacing="1"/>
              <w:jc w:val="left"/>
              <w:rPr>
                <w:rFonts w:eastAsia="Times New Roman" w:cs="Times New Roman"/>
                <w:szCs w:val="24"/>
                <w:lang w:eastAsia="fr-FR"/>
              </w:rPr>
            </w:pPr>
            <w:r>
              <w:rPr>
                <w:rFonts w:eastAsia="Times New Roman" w:cs="Times New Roman"/>
                <w:szCs w:val="24"/>
                <w:lang w:eastAsia="fr-FR"/>
              </w:rPr>
              <w:t>L'affirmation doit être précise</w:t>
            </w:r>
          </w:p>
          <w:p w14:paraId="7834CEE3" w14:textId="2AFFAC89" w:rsidR="004D7FBF" w:rsidRPr="004D7FBF" w:rsidRDefault="004D7FBF" w:rsidP="004D7FBF">
            <w:pPr>
              <w:numPr>
                <w:ilvl w:val="1"/>
                <w:numId w:val="40"/>
              </w:numPr>
              <w:spacing w:before="100" w:beforeAutospacing="1" w:after="100" w:afterAutospacing="1"/>
              <w:jc w:val="left"/>
              <w:rPr>
                <w:rFonts w:eastAsia="Times New Roman" w:cs="Times New Roman"/>
                <w:szCs w:val="24"/>
                <w:lang w:eastAsia="fr-FR"/>
              </w:rPr>
            </w:pPr>
            <w:r>
              <w:rPr>
                <w:rFonts w:eastAsia="Times New Roman" w:cs="Times New Roman"/>
                <w:szCs w:val="24"/>
                <w:lang w:eastAsia="fr-FR"/>
              </w:rPr>
              <w:t xml:space="preserve">Il ne doit pas être exprimé d'opinion </w:t>
            </w:r>
          </w:p>
        </w:tc>
        <w:tc>
          <w:tcPr>
            <w:tcW w:w="2119" w:type="dxa"/>
          </w:tcPr>
          <w:p w14:paraId="1CF1C2B1" w14:textId="42133379" w:rsidR="004D7FBF" w:rsidRDefault="004D7FBF" w:rsidP="004D7FBF">
            <w:pPr>
              <w:spacing w:before="100" w:beforeAutospacing="1" w:after="100" w:afterAutospacing="1"/>
              <w:outlineLvl w:val="5"/>
              <w:rPr>
                <w:rFonts w:eastAsia="Times New Roman" w:cs="Times New Roman"/>
                <w:b/>
                <w:bCs/>
                <w:szCs w:val="24"/>
                <w:lang w:eastAsia="fr-FR"/>
              </w:rPr>
            </w:pPr>
            <w:r>
              <w:rPr>
                <w:noProof/>
                <w:sz w:val="20"/>
                <w:szCs w:val="20"/>
                <w:lang w:eastAsia="ja-JP"/>
              </w:rPr>
              <w:drawing>
                <wp:inline distT="0" distB="0" distL="0" distR="0" wp14:anchorId="75AA8A70" wp14:editId="2A8DD097">
                  <wp:extent cx="1524000" cy="1019175"/>
                  <wp:effectExtent l="0" t="0" r="0" b="9525"/>
                  <wp:docPr id="12" name="Image 12" descr="https://ws-eu.amazon-adsystem.com/widgets/q?_encoding=UTF8&amp;MarketPlace=FR&amp;ASIN=B00QJZHW1U&amp;ServiceVersion=20070822&amp;ID=AsinImage&amp;WS=1&amp;Format=_SL160_&amp;tag=commentprogre-21">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s://ws-eu.amazon-adsystem.com/widgets/q?_encoding=UTF8&amp;MarketPlace=FR&amp;ASIN=B00QJZHW1U&amp;ServiceVersion=20070822&amp;ID=AsinImage&amp;WS=1&amp;Format=_SL160_&amp;tag=commentprogre-21">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019175"/>
                          </a:xfrm>
                          <a:prstGeom prst="rect">
                            <a:avLst/>
                          </a:prstGeom>
                          <a:noFill/>
                          <a:ln>
                            <a:noFill/>
                          </a:ln>
                        </pic:spPr>
                      </pic:pic>
                    </a:graphicData>
                  </a:graphic>
                </wp:inline>
              </w:drawing>
            </w:r>
          </w:p>
        </w:tc>
      </w:tr>
    </w:tbl>
    <w:p w14:paraId="443012A3" w14:textId="77777777" w:rsidR="004D7FBF" w:rsidRDefault="004D7FBF" w:rsidP="004D7FBF">
      <w:pPr>
        <w:numPr>
          <w:ilvl w:val="0"/>
          <w:numId w:val="40"/>
        </w:numPr>
        <w:spacing w:before="100" w:beforeAutospacing="1" w:after="100" w:afterAutospacing="1"/>
        <w:jc w:val="left"/>
        <w:rPr>
          <w:rFonts w:eastAsia="Times New Roman" w:cs="Times New Roman"/>
          <w:szCs w:val="24"/>
          <w:lang w:eastAsia="fr-FR"/>
        </w:rPr>
      </w:pPr>
      <w:r>
        <w:rPr>
          <w:rFonts w:eastAsia="Times New Roman" w:cs="Times New Roman"/>
          <w:szCs w:val="24"/>
          <w:lang w:eastAsia="fr-FR"/>
        </w:rPr>
        <w:t>Les participants se lèvent et positionnent leurs post-it © sur le tableau.</w:t>
      </w:r>
    </w:p>
    <w:p w14:paraId="0347BD34" w14:textId="2DC254C9" w:rsidR="004D7FBF" w:rsidRDefault="004D7FBF" w:rsidP="004D7FBF">
      <w:pPr>
        <w:spacing w:after="0"/>
        <w:jc w:val="center"/>
        <w:rPr>
          <w:rFonts w:ascii="Times New Roman" w:eastAsia="Times New Roman" w:hAnsi="Times New Roman" w:cs="Times New Roman"/>
          <w:szCs w:val="24"/>
          <w:lang w:eastAsia="fr-FR"/>
        </w:rPr>
      </w:pPr>
      <w:r>
        <w:rPr>
          <w:rFonts w:ascii="Times New Roman" w:eastAsia="Times New Roman" w:hAnsi="Times New Roman" w:cs="Times New Roman"/>
          <w:noProof/>
          <w:szCs w:val="24"/>
          <w:lang w:eastAsia="fr-FR"/>
        </w:rPr>
        <w:drawing>
          <wp:inline distT="0" distB="0" distL="0" distR="0" wp14:anchorId="65104D7A" wp14:editId="1D06ED17">
            <wp:extent cx="5124450" cy="2790825"/>
            <wp:effectExtent l="0" t="0" r="0" b="9525"/>
            <wp:docPr id="11" name="Image 11" descr="Responsi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Responsive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24450" cy="2790825"/>
                    </a:xfrm>
                    <a:prstGeom prst="rect">
                      <a:avLst/>
                    </a:prstGeom>
                    <a:noFill/>
                    <a:ln>
                      <a:noFill/>
                    </a:ln>
                  </pic:spPr>
                </pic:pic>
              </a:graphicData>
            </a:graphic>
          </wp:inline>
        </w:drawing>
      </w:r>
    </w:p>
    <w:p w14:paraId="72321A07" w14:textId="77777777" w:rsidR="004D7FBF" w:rsidRDefault="004D7FBF" w:rsidP="004D7FBF">
      <w:pPr>
        <w:pStyle w:val="Titre1"/>
        <w:numPr>
          <w:ilvl w:val="0"/>
          <w:numId w:val="0"/>
        </w:numPr>
        <w:ind w:left="714"/>
        <w:rPr>
          <w:rFonts w:ascii="Comic Sans MS" w:hAnsi="Comic Sans MS"/>
          <w:lang w:eastAsia="fr-FR"/>
        </w:rPr>
      </w:pPr>
      <w:r>
        <w:rPr>
          <w:lang w:eastAsia="fr-FR"/>
        </w:rPr>
        <w:t>PHASE 2</w:t>
      </w:r>
    </w:p>
    <w:p w14:paraId="071D69D9" w14:textId="77777777" w:rsidR="004D7FBF" w:rsidRDefault="004D7FBF" w:rsidP="004D7FBF">
      <w:pPr>
        <w:spacing w:before="100" w:beforeAutospacing="1" w:after="100" w:afterAutospacing="1"/>
        <w:rPr>
          <w:rFonts w:eastAsia="Times New Roman" w:cs="Times New Roman"/>
          <w:szCs w:val="24"/>
          <w:lang w:eastAsia="fr-FR"/>
        </w:rPr>
      </w:pPr>
      <w:r>
        <w:rPr>
          <w:rFonts w:eastAsia="Times New Roman" w:cs="Times New Roman"/>
          <w:szCs w:val="24"/>
          <w:lang w:eastAsia="fr-FR"/>
        </w:rPr>
        <w:t xml:space="preserve">Dans cette phase les participants vont s'approprier les idées des autres. </w:t>
      </w:r>
    </w:p>
    <w:p w14:paraId="0E725239" w14:textId="77777777" w:rsidR="004D7FBF" w:rsidRDefault="004D7FBF" w:rsidP="004D7FBF">
      <w:pPr>
        <w:numPr>
          <w:ilvl w:val="0"/>
          <w:numId w:val="41"/>
        </w:numPr>
        <w:spacing w:before="100" w:beforeAutospacing="1" w:after="100" w:afterAutospacing="1"/>
        <w:jc w:val="left"/>
        <w:rPr>
          <w:rFonts w:eastAsia="Times New Roman" w:cs="Times New Roman"/>
          <w:szCs w:val="24"/>
          <w:lang w:eastAsia="fr-FR"/>
        </w:rPr>
      </w:pPr>
      <w:r>
        <w:rPr>
          <w:rFonts w:eastAsia="Times New Roman" w:cs="Times New Roman"/>
          <w:szCs w:val="24"/>
          <w:lang w:eastAsia="fr-FR"/>
        </w:rPr>
        <w:t xml:space="preserve">L'animateur trace un cercle au centre du tableau </w:t>
      </w:r>
    </w:p>
    <w:p w14:paraId="52C90483" w14:textId="77777777" w:rsidR="004D7FBF" w:rsidRDefault="004D7FBF" w:rsidP="004D7FBF">
      <w:pPr>
        <w:numPr>
          <w:ilvl w:val="0"/>
          <w:numId w:val="41"/>
        </w:numPr>
        <w:spacing w:before="100" w:beforeAutospacing="1" w:after="100" w:afterAutospacing="1"/>
        <w:jc w:val="left"/>
        <w:rPr>
          <w:rFonts w:eastAsia="Times New Roman" w:cs="Times New Roman"/>
          <w:szCs w:val="24"/>
          <w:lang w:eastAsia="fr-FR"/>
        </w:rPr>
      </w:pPr>
      <w:r>
        <w:rPr>
          <w:rFonts w:eastAsia="Times New Roman" w:cs="Times New Roman"/>
          <w:szCs w:val="24"/>
          <w:lang w:eastAsia="fr-FR"/>
        </w:rPr>
        <w:t xml:space="preserve">Il place la première fiche dans le cercle </w:t>
      </w:r>
    </w:p>
    <w:p w14:paraId="04BEEB16" w14:textId="7214DAE1" w:rsidR="004D7FBF" w:rsidRDefault="004D7FBF" w:rsidP="004D7FBF">
      <w:pPr>
        <w:spacing w:after="0"/>
        <w:ind w:left="720"/>
        <w:jc w:val="center"/>
        <w:rPr>
          <w:rFonts w:ascii="Times New Roman" w:eastAsia="Times New Roman" w:hAnsi="Times New Roman" w:cs="Times New Roman"/>
          <w:szCs w:val="24"/>
          <w:lang w:eastAsia="fr-FR"/>
        </w:rPr>
      </w:pPr>
      <w:r>
        <w:rPr>
          <w:rFonts w:ascii="Times New Roman" w:eastAsia="Times New Roman" w:hAnsi="Times New Roman" w:cs="Times New Roman"/>
          <w:noProof/>
          <w:szCs w:val="24"/>
          <w:lang w:eastAsia="fr-FR"/>
        </w:rPr>
        <w:lastRenderedPageBreak/>
        <w:drawing>
          <wp:inline distT="0" distB="0" distL="0" distR="0" wp14:anchorId="3D791CF5" wp14:editId="5988D9B5">
            <wp:extent cx="5353050" cy="2914650"/>
            <wp:effectExtent l="0" t="0" r="0" b="0"/>
            <wp:docPr id="10" name="Image 10" descr="Responsi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Responsiv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3050" cy="2914650"/>
                    </a:xfrm>
                    <a:prstGeom prst="rect">
                      <a:avLst/>
                    </a:prstGeom>
                    <a:noFill/>
                    <a:ln>
                      <a:noFill/>
                    </a:ln>
                  </pic:spPr>
                </pic:pic>
              </a:graphicData>
            </a:graphic>
          </wp:inline>
        </w:drawing>
      </w:r>
    </w:p>
    <w:p w14:paraId="2B4D6823" w14:textId="77777777" w:rsidR="004D7FBF" w:rsidRDefault="004D7FBF" w:rsidP="004D7FBF">
      <w:pPr>
        <w:numPr>
          <w:ilvl w:val="0"/>
          <w:numId w:val="41"/>
        </w:numPr>
        <w:spacing w:before="100" w:beforeAutospacing="1" w:after="100" w:afterAutospacing="1"/>
        <w:rPr>
          <w:rFonts w:ascii="Comic Sans MS" w:eastAsia="Times New Roman" w:hAnsi="Comic Sans MS" w:cs="Times New Roman"/>
          <w:szCs w:val="24"/>
          <w:lang w:eastAsia="fr-FR"/>
        </w:rPr>
      </w:pPr>
      <w:r>
        <w:rPr>
          <w:rFonts w:eastAsia="Times New Roman" w:cs="Times New Roman"/>
          <w:szCs w:val="24"/>
          <w:lang w:eastAsia="fr-FR"/>
        </w:rPr>
        <w:t>L'animateur lit l'énoncé de chaque fiche</w:t>
      </w:r>
    </w:p>
    <w:p w14:paraId="53A0C295" w14:textId="77777777" w:rsidR="004D7FBF" w:rsidRDefault="004D7FBF" w:rsidP="004D7FBF">
      <w:pPr>
        <w:numPr>
          <w:ilvl w:val="0"/>
          <w:numId w:val="41"/>
        </w:numPr>
        <w:spacing w:before="100" w:beforeAutospacing="1" w:after="100" w:afterAutospacing="1"/>
        <w:rPr>
          <w:rFonts w:eastAsia="Times New Roman" w:cs="Times New Roman"/>
          <w:szCs w:val="24"/>
          <w:lang w:eastAsia="fr-FR"/>
        </w:rPr>
      </w:pPr>
      <w:r>
        <w:rPr>
          <w:rFonts w:eastAsia="Times New Roman" w:cs="Times New Roman"/>
          <w:szCs w:val="24"/>
          <w:lang w:eastAsia="fr-FR"/>
        </w:rPr>
        <w:t>Si la fiche est clairement comprise, elle est placée sur la partie droite du tableau</w:t>
      </w:r>
    </w:p>
    <w:p w14:paraId="5955ACFD" w14:textId="77777777" w:rsidR="004D7FBF" w:rsidRDefault="004D7FBF" w:rsidP="004D7FBF">
      <w:pPr>
        <w:numPr>
          <w:ilvl w:val="0"/>
          <w:numId w:val="41"/>
        </w:numPr>
        <w:spacing w:before="100" w:beforeAutospacing="1" w:after="100" w:afterAutospacing="1"/>
        <w:rPr>
          <w:rFonts w:eastAsia="Times New Roman" w:cs="Times New Roman"/>
          <w:szCs w:val="24"/>
          <w:lang w:eastAsia="fr-FR"/>
        </w:rPr>
      </w:pPr>
      <w:r>
        <w:rPr>
          <w:rFonts w:eastAsia="Times New Roman" w:cs="Times New Roman"/>
          <w:szCs w:val="24"/>
          <w:lang w:eastAsia="fr-FR"/>
        </w:rPr>
        <w:t>Si la fiche n'est pas comprise, elle est expliquée par son auteur et éventuellement reformulée</w:t>
      </w:r>
    </w:p>
    <w:p w14:paraId="46DA3E1A" w14:textId="77777777" w:rsidR="004D7FBF" w:rsidRDefault="004D7FBF" w:rsidP="004D7FBF">
      <w:pPr>
        <w:numPr>
          <w:ilvl w:val="0"/>
          <w:numId w:val="41"/>
        </w:numPr>
        <w:spacing w:before="100" w:beforeAutospacing="1" w:after="100" w:afterAutospacing="1"/>
        <w:rPr>
          <w:rFonts w:eastAsia="Times New Roman" w:cs="Times New Roman"/>
          <w:szCs w:val="24"/>
          <w:lang w:eastAsia="fr-FR"/>
        </w:rPr>
      </w:pPr>
      <w:r>
        <w:rPr>
          <w:rFonts w:eastAsia="Times New Roman" w:cs="Times New Roman"/>
          <w:szCs w:val="24"/>
          <w:lang w:eastAsia="fr-FR"/>
        </w:rPr>
        <w:t>On procède selon la même logique pour les post-it © suivants</w:t>
      </w:r>
    </w:p>
    <w:p w14:paraId="3D8D3D44" w14:textId="77777777" w:rsidR="004D7FBF" w:rsidRDefault="004D7FBF" w:rsidP="004D7FBF">
      <w:pPr>
        <w:numPr>
          <w:ilvl w:val="0"/>
          <w:numId w:val="41"/>
        </w:numPr>
        <w:spacing w:before="100" w:beforeAutospacing="1" w:after="100" w:afterAutospacing="1"/>
        <w:rPr>
          <w:rFonts w:eastAsia="Times New Roman" w:cs="Times New Roman"/>
          <w:szCs w:val="24"/>
          <w:lang w:eastAsia="fr-FR"/>
        </w:rPr>
      </w:pPr>
      <w:r>
        <w:rPr>
          <w:rFonts w:eastAsia="Times New Roman" w:cs="Times New Roman"/>
          <w:szCs w:val="24"/>
          <w:lang w:eastAsia="fr-FR"/>
        </w:rPr>
        <w:t>Ensuite les participants se réunissent autour du tableau pour procéder au regroupement. Ce regroupement doit se faire par intuition.</w:t>
      </w:r>
    </w:p>
    <w:p w14:paraId="6E744107" w14:textId="106D6E73" w:rsidR="004D7FBF" w:rsidRDefault="004D7FBF" w:rsidP="004D7FBF">
      <w:pPr>
        <w:spacing w:before="100" w:beforeAutospacing="1" w:after="100" w:afterAutospacing="1"/>
        <w:ind w:left="720"/>
        <w:rPr>
          <w:rFonts w:eastAsia="Times New Roman" w:cs="Times New Roman"/>
          <w:szCs w:val="24"/>
          <w:lang w:eastAsia="fr-FR"/>
        </w:rPr>
      </w:pPr>
      <w:r>
        <w:rPr>
          <w:rFonts w:eastAsia="Times New Roman" w:cs="Times New Roman"/>
          <w:szCs w:val="24"/>
          <w:lang w:eastAsia="fr-FR"/>
        </w:rPr>
        <w:t>Le regroupement ne doit pas dépasser trois fiches.</w:t>
      </w:r>
    </w:p>
    <w:p w14:paraId="7CEF95E3" w14:textId="483FFCE8" w:rsidR="004D7FBF" w:rsidRDefault="004D7FBF" w:rsidP="004D7FBF">
      <w:pPr>
        <w:jc w:val="center"/>
        <w:rPr>
          <w:rFonts w:ascii="Times New Roman" w:hAnsi="Times New Roman"/>
          <w:lang w:eastAsia="fr-FR"/>
        </w:rPr>
      </w:pPr>
      <w:r>
        <w:rPr>
          <w:lang w:eastAsia="fr-FR"/>
        </w:rPr>
        <w:t xml:space="preserve">Les fiches ne se rapprochant d'aucun groupe seront positionnées seules (loups solitaires) </w:t>
      </w:r>
      <w:r>
        <w:rPr>
          <w:rFonts w:ascii="Times New Roman" w:hAnsi="Times New Roman"/>
          <w:noProof/>
          <w:lang w:eastAsia="fr-FR"/>
        </w:rPr>
        <w:drawing>
          <wp:inline distT="0" distB="0" distL="0" distR="0" wp14:anchorId="6A58C276" wp14:editId="7575EE32">
            <wp:extent cx="5448300" cy="2971800"/>
            <wp:effectExtent l="0" t="0" r="0" b="0"/>
            <wp:docPr id="9" name="Image 9" descr="Responsi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Responsiv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48300" cy="2971800"/>
                    </a:xfrm>
                    <a:prstGeom prst="rect">
                      <a:avLst/>
                    </a:prstGeom>
                    <a:noFill/>
                    <a:ln>
                      <a:noFill/>
                    </a:ln>
                  </pic:spPr>
                </pic:pic>
              </a:graphicData>
            </a:graphic>
          </wp:inline>
        </w:drawing>
      </w:r>
    </w:p>
    <w:p w14:paraId="52767240" w14:textId="77777777" w:rsidR="004D7FBF" w:rsidRDefault="004D7FBF" w:rsidP="004D7FBF">
      <w:pPr>
        <w:pStyle w:val="Titre1"/>
        <w:numPr>
          <w:ilvl w:val="0"/>
          <w:numId w:val="0"/>
        </w:numPr>
        <w:ind w:left="714"/>
        <w:rPr>
          <w:sz w:val="24"/>
          <w:szCs w:val="24"/>
          <w:lang w:eastAsia="fr-FR"/>
        </w:rPr>
      </w:pPr>
      <w:r>
        <w:rPr>
          <w:lang w:eastAsia="fr-FR"/>
        </w:rPr>
        <w:t>PHASE 3</w:t>
      </w:r>
    </w:p>
    <w:p w14:paraId="2509D625" w14:textId="77777777" w:rsidR="004D7FBF" w:rsidRDefault="004D7FBF" w:rsidP="004D7FBF">
      <w:pPr>
        <w:numPr>
          <w:ilvl w:val="0"/>
          <w:numId w:val="42"/>
        </w:numPr>
        <w:spacing w:before="100" w:beforeAutospacing="1" w:after="100" w:afterAutospacing="1"/>
        <w:jc w:val="left"/>
        <w:rPr>
          <w:rFonts w:eastAsia="Times New Roman" w:cs="Times New Roman"/>
          <w:szCs w:val="24"/>
          <w:lang w:eastAsia="fr-FR"/>
        </w:rPr>
      </w:pPr>
      <w:r>
        <w:rPr>
          <w:rFonts w:eastAsia="Times New Roman" w:cs="Times New Roman"/>
          <w:szCs w:val="24"/>
          <w:u w:val="single"/>
          <w:lang w:eastAsia="fr-FR"/>
        </w:rPr>
        <w:t>Un titre</w:t>
      </w:r>
      <w:r>
        <w:rPr>
          <w:rFonts w:eastAsia="Times New Roman" w:cs="Times New Roman"/>
          <w:szCs w:val="24"/>
          <w:lang w:eastAsia="fr-FR"/>
        </w:rPr>
        <w:t xml:space="preserve"> est affecté à chaque groupe de deux ou trois post-it.</w:t>
      </w:r>
      <w:r>
        <w:rPr>
          <w:rFonts w:eastAsia="Times New Roman" w:cs="Times New Roman"/>
          <w:szCs w:val="24"/>
          <w:lang w:eastAsia="fr-FR"/>
        </w:rPr>
        <w:br/>
        <w:t xml:space="preserve">Ce titre doit être une phrase. Il sera écrit en rouge. Le titre matérialisera un niveau d'abstraction immédiatement supérieur à celui des post-it ©. Cette étape de titrage fait appel à la créativité du groupe. Le groupe cherchera un sens aux différents regroupements. Grâce à cette étape créative, de nouvelles hypothèses émergeront. </w:t>
      </w:r>
    </w:p>
    <w:p w14:paraId="05691B91" w14:textId="6F1AE9F3" w:rsidR="004D7FBF" w:rsidRDefault="004D7FBF" w:rsidP="004D7FBF">
      <w:pPr>
        <w:jc w:val="center"/>
        <w:rPr>
          <w:lang w:eastAsia="fr-FR"/>
        </w:rPr>
      </w:pPr>
      <w:r>
        <w:rPr>
          <w:noProof/>
          <w:lang w:eastAsia="fr-FR"/>
        </w:rPr>
        <w:lastRenderedPageBreak/>
        <w:drawing>
          <wp:inline distT="0" distB="0" distL="0" distR="0" wp14:anchorId="6A291270" wp14:editId="21B31AE1">
            <wp:extent cx="5562600" cy="3028950"/>
            <wp:effectExtent l="0" t="0" r="0" b="0"/>
            <wp:docPr id="8" name="Image 8" descr="Responsi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Responsive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62600" cy="3028950"/>
                    </a:xfrm>
                    <a:prstGeom prst="rect">
                      <a:avLst/>
                    </a:prstGeom>
                    <a:noFill/>
                    <a:ln>
                      <a:noFill/>
                    </a:ln>
                  </pic:spPr>
                </pic:pic>
              </a:graphicData>
            </a:graphic>
          </wp:inline>
        </w:drawing>
      </w:r>
    </w:p>
    <w:p w14:paraId="2C534026" w14:textId="77777777" w:rsidR="004D7FBF" w:rsidRDefault="004D7FBF" w:rsidP="004D7FBF">
      <w:pPr>
        <w:numPr>
          <w:ilvl w:val="0"/>
          <w:numId w:val="42"/>
        </w:numPr>
        <w:spacing w:before="100" w:beforeAutospacing="1" w:after="100" w:afterAutospacing="1"/>
        <w:rPr>
          <w:rFonts w:ascii="Comic Sans MS" w:eastAsia="Times New Roman" w:hAnsi="Comic Sans MS" w:cs="Times New Roman"/>
          <w:szCs w:val="24"/>
          <w:lang w:eastAsia="fr-FR"/>
        </w:rPr>
      </w:pPr>
      <w:r>
        <w:rPr>
          <w:rFonts w:eastAsia="Times New Roman" w:cs="Times New Roman"/>
          <w:szCs w:val="24"/>
          <w:lang w:eastAsia="fr-FR"/>
        </w:rPr>
        <w:t>On regroupe ensuite, dans un deuxième niveau, les titres et les loups solitaires. Les titres seront reécrits sur des post-it bleus bleu. Il est possible d'aller jusqu'à un 3</w:t>
      </w:r>
      <w:r>
        <w:rPr>
          <w:rFonts w:eastAsia="Times New Roman" w:cs="Times New Roman"/>
          <w:szCs w:val="24"/>
          <w:vertAlign w:val="superscript"/>
          <w:lang w:eastAsia="fr-FR"/>
        </w:rPr>
        <w:t>ème</w:t>
      </w:r>
      <w:r>
        <w:rPr>
          <w:rFonts w:eastAsia="Times New Roman" w:cs="Times New Roman"/>
          <w:szCs w:val="24"/>
          <w:lang w:eastAsia="fr-FR"/>
        </w:rPr>
        <w:t xml:space="preserve"> niveau avec des titres matérialisés en vert. </w:t>
      </w:r>
    </w:p>
    <w:p w14:paraId="10D0CDAC" w14:textId="497A1E68" w:rsidR="004D7FBF" w:rsidRDefault="004D7FBF" w:rsidP="004D7FBF">
      <w:pPr>
        <w:jc w:val="center"/>
        <w:rPr>
          <w:lang w:eastAsia="fr-FR"/>
        </w:rPr>
      </w:pPr>
      <w:r>
        <w:rPr>
          <w:noProof/>
          <w:lang w:eastAsia="fr-FR"/>
        </w:rPr>
        <w:drawing>
          <wp:inline distT="0" distB="0" distL="0" distR="0" wp14:anchorId="44B55044" wp14:editId="6A047E9C">
            <wp:extent cx="6457950" cy="4667250"/>
            <wp:effectExtent l="0" t="0" r="0" b="0"/>
            <wp:docPr id="7" name="Image 7" descr="Responsi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Responsive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57950" cy="4667250"/>
                    </a:xfrm>
                    <a:prstGeom prst="rect">
                      <a:avLst/>
                    </a:prstGeom>
                    <a:noFill/>
                    <a:ln>
                      <a:noFill/>
                    </a:ln>
                  </pic:spPr>
                </pic:pic>
              </a:graphicData>
            </a:graphic>
          </wp:inline>
        </w:drawing>
      </w:r>
    </w:p>
    <w:p w14:paraId="356EE71F" w14:textId="77777777" w:rsidR="004D7FBF" w:rsidRPr="004D7FBF" w:rsidRDefault="004D7FBF" w:rsidP="004D7FBF">
      <w:pPr>
        <w:numPr>
          <w:ilvl w:val="0"/>
          <w:numId w:val="42"/>
        </w:numPr>
        <w:spacing w:before="100" w:beforeAutospacing="1" w:after="100" w:afterAutospacing="1"/>
        <w:jc w:val="left"/>
        <w:rPr>
          <w:rFonts w:eastAsia="Times New Roman" w:cs="Arial"/>
          <w:szCs w:val="24"/>
          <w:lang w:eastAsia="fr-FR"/>
        </w:rPr>
      </w:pPr>
      <w:r w:rsidRPr="004D7FBF">
        <w:rPr>
          <w:rFonts w:eastAsia="Times New Roman" w:cs="Arial"/>
          <w:szCs w:val="24"/>
          <w:lang w:eastAsia="fr-FR"/>
        </w:rPr>
        <w:t>On poursuivra ainsi jusqu'à ce que le nombre de titre total à chaque niveau soit de cinq au maximum.</w:t>
      </w:r>
    </w:p>
    <w:p w14:paraId="7AA56D78" w14:textId="77777777" w:rsidR="004D7FBF" w:rsidRPr="004D7FBF" w:rsidRDefault="004D7FBF" w:rsidP="004D7FBF">
      <w:pPr>
        <w:numPr>
          <w:ilvl w:val="0"/>
          <w:numId w:val="42"/>
        </w:numPr>
        <w:spacing w:before="100" w:beforeAutospacing="1" w:after="100" w:afterAutospacing="1"/>
        <w:jc w:val="left"/>
        <w:rPr>
          <w:rFonts w:eastAsia="Times New Roman" w:cs="Arial"/>
          <w:szCs w:val="24"/>
          <w:lang w:eastAsia="fr-FR"/>
        </w:rPr>
      </w:pPr>
      <w:r w:rsidRPr="004D7FBF">
        <w:rPr>
          <w:rFonts w:eastAsia="Times New Roman" w:cs="Arial"/>
          <w:szCs w:val="24"/>
          <w:lang w:eastAsia="fr-FR"/>
        </w:rPr>
        <w:t>On déplace les regroupements et on les repositionne en fonction de leur relation.</w:t>
      </w:r>
    </w:p>
    <w:p w14:paraId="3765934C" w14:textId="57C4AD34" w:rsidR="004D7FBF" w:rsidRDefault="004D7FBF" w:rsidP="004D7FBF">
      <w:pPr>
        <w:numPr>
          <w:ilvl w:val="0"/>
          <w:numId w:val="42"/>
        </w:numPr>
        <w:spacing w:before="100" w:beforeAutospacing="1" w:after="100" w:afterAutospacing="1"/>
        <w:jc w:val="left"/>
        <w:rPr>
          <w:rFonts w:ascii="Times New Roman" w:eastAsia="Times New Roman" w:hAnsi="Times New Roman" w:cs="Times New Roman"/>
          <w:szCs w:val="24"/>
          <w:lang w:eastAsia="fr-FR"/>
        </w:rPr>
      </w:pPr>
      <w:r w:rsidRPr="004D7FBF">
        <w:rPr>
          <w:rFonts w:eastAsia="Times New Roman" w:cs="Arial"/>
          <w:szCs w:val="24"/>
          <w:lang w:eastAsia="fr-FR"/>
        </w:rPr>
        <w:lastRenderedPageBreak/>
        <w:t xml:space="preserve">On établit les relations en matérialisant des flèches. </w:t>
      </w:r>
      <w:r w:rsidRPr="004D7FBF">
        <w:rPr>
          <w:rFonts w:eastAsia="Times New Roman" w:cs="Arial"/>
          <w:szCs w:val="24"/>
          <w:lang w:eastAsia="fr-FR"/>
        </w:rPr>
        <w:br/>
      </w:r>
      <w:r>
        <w:rPr>
          <w:rFonts w:ascii="Times New Roman" w:eastAsia="Times New Roman" w:hAnsi="Times New Roman" w:cs="Times New Roman"/>
          <w:noProof/>
          <w:szCs w:val="24"/>
          <w:lang w:eastAsia="fr-FR"/>
        </w:rPr>
        <w:drawing>
          <wp:inline distT="0" distB="0" distL="0" distR="0" wp14:anchorId="7AD52B06" wp14:editId="5BD6BAAF">
            <wp:extent cx="2524125" cy="514350"/>
            <wp:effectExtent l="0" t="0" r="9525" b="0"/>
            <wp:docPr id="6" name="Image 6" descr="Responsi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Responsive 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24125" cy="514350"/>
                    </a:xfrm>
                    <a:prstGeom prst="rect">
                      <a:avLst/>
                    </a:prstGeom>
                    <a:noFill/>
                    <a:ln>
                      <a:noFill/>
                    </a:ln>
                  </pic:spPr>
                </pic:pic>
              </a:graphicData>
            </a:graphic>
          </wp:inline>
        </w:drawing>
      </w:r>
    </w:p>
    <w:p w14:paraId="4ED0AA71" w14:textId="77777777" w:rsidR="004D7FBF" w:rsidRDefault="004D7FBF" w:rsidP="004D7FBF">
      <w:pPr>
        <w:pStyle w:val="Titre1"/>
        <w:numPr>
          <w:ilvl w:val="0"/>
          <w:numId w:val="0"/>
        </w:numPr>
        <w:ind w:left="714"/>
        <w:rPr>
          <w:lang w:eastAsia="fr-FR"/>
        </w:rPr>
      </w:pPr>
      <w:r>
        <w:rPr>
          <w:lang w:eastAsia="fr-FR"/>
        </w:rPr>
        <w:t>PHASE 4</w:t>
      </w:r>
    </w:p>
    <w:p w14:paraId="3627971B" w14:textId="77777777" w:rsidR="004D7FBF" w:rsidRPr="004D7FBF" w:rsidRDefault="004D7FBF" w:rsidP="004D7FBF">
      <w:pPr>
        <w:numPr>
          <w:ilvl w:val="0"/>
          <w:numId w:val="43"/>
        </w:numPr>
        <w:spacing w:before="100" w:beforeAutospacing="1" w:after="100" w:afterAutospacing="1"/>
        <w:jc w:val="left"/>
        <w:rPr>
          <w:rFonts w:eastAsia="Times New Roman" w:cs="Arial"/>
          <w:szCs w:val="24"/>
          <w:lang w:eastAsia="fr-FR"/>
        </w:rPr>
      </w:pPr>
      <w:r w:rsidRPr="004D7FBF">
        <w:rPr>
          <w:rFonts w:eastAsia="Times New Roman" w:cs="Arial"/>
          <w:szCs w:val="24"/>
          <w:lang w:eastAsia="fr-FR"/>
        </w:rPr>
        <w:t>On trace des courbes en noir autour des regroupements de niveau 1</w:t>
      </w:r>
    </w:p>
    <w:p w14:paraId="27DCA96C" w14:textId="77777777" w:rsidR="004D7FBF" w:rsidRPr="004D7FBF" w:rsidRDefault="004D7FBF" w:rsidP="004D7FBF">
      <w:pPr>
        <w:numPr>
          <w:ilvl w:val="0"/>
          <w:numId w:val="43"/>
        </w:numPr>
        <w:spacing w:before="100" w:beforeAutospacing="1" w:after="100" w:afterAutospacing="1"/>
        <w:jc w:val="left"/>
        <w:rPr>
          <w:rFonts w:eastAsia="Times New Roman" w:cs="Arial"/>
          <w:szCs w:val="24"/>
          <w:lang w:eastAsia="fr-FR"/>
        </w:rPr>
      </w:pPr>
      <w:r w:rsidRPr="004D7FBF">
        <w:rPr>
          <w:rFonts w:eastAsia="Times New Roman" w:cs="Arial"/>
          <w:szCs w:val="24"/>
          <w:lang w:eastAsia="fr-FR"/>
        </w:rPr>
        <w:t>On trace des courbes en vert autour des regroupements de niveau 2</w:t>
      </w:r>
    </w:p>
    <w:p w14:paraId="575C5A11" w14:textId="77777777" w:rsidR="004D7FBF" w:rsidRPr="004D7FBF" w:rsidRDefault="004D7FBF" w:rsidP="004D7FBF">
      <w:pPr>
        <w:numPr>
          <w:ilvl w:val="0"/>
          <w:numId w:val="43"/>
        </w:numPr>
        <w:spacing w:before="100" w:beforeAutospacing="1" w:after="100" w:afterAutospacing="1"/>
        <w:jc w:val="left"/>
        <w:rPr>
          <w:rFonts w:eastAsia="Times New Roman" w:cs="Arial"/>
          <w:szCs w:val="24"/>
          <w:lang w:eastAsia="fr-FR"/>
        </w:rPr>
      </w:pPr>
      <w:r w:rsidRPr="004D7FBF">
        <w:rPr>
          <w:rFonts w:eastAsia="Times New Roman" w:cs="Arial"/>
          <w:szCs w:val="24"/>
          <w:lang w:eastAsia="fr-FR"/>
        </w:rPr>
        <w:t xml:space="preserve">On trace des courbes en noir autour des regroupements de niveau 3 </w:t>
      </w:r>
    </w:p>
    <w:p w14:paraId="0CF8231C" w14:textId="6096570F" w:rsidR="004D7FBF" w:rsidRDefault="004D7FBF" w:rsidP="004D7FBF">
      <w:pPr>
        <w:jc w:val="center"/>
        <w:rPr>
          <w:lang w:eastAsia="fr-FR"/>
        </w:rPr>
      </w:pPr>
      <w:r>
        <w:rPr>
          <w:noProof/>
          <w:lang w:eastAsia="fr-FR"/>
        </w:rPr>
        <w:drawing>
          <wp:inline distT="0" distB="0" distL="0" distR="0" wp14:anchorId="5EE07BB7" wp14:editId="35E3007C">
            <wp:extent cx="6479540" cy="4677410"/>
            <wp:effectExtent l="0" t="0" r="0" b="8890"/>
            <wp:docPr id="5" name="Image 5" descr="Responsi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Responsive 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9540" cy="4677410"/>
                    </a:xfrm>
                    <a:prstGeom prst="rect">
                      <a:avLst/>
                    </a:prstGeom>
                    <a:noFill/>
                    <a:ln>
                      <a:noFill/>
                    </a:ln>
                  </pic:spPr>
                </pic:pic>
              </a:graphicData>
            </a:graphic>
          </wp:inline>
        </w:drawing>
      </w:r>
    </w:p>
    <w:p w14:paraId="26678FFD" w14:textId="77777777" w:rsidR="004D7FBF" w:rsidRDefault="004D7FBF" w:rsidP="004D7FBF">
      <w:pPr>
        <w:pStyle w:val="Titre1"/>
        <w:numPr>
          <w:ilvl w:val="0"/>
          <w:numId w:val="0"/>
        </w:numPr>
        <w:ind w:left="714"/>
        <w:rPr>
          <w:lang w:eastAsia="fr-FR"/>
        </w:rPr>
      </w:pPr>
      <w:r>
        <w:rPr>
          <w:lang w:eastAsia="fr-FR"/>
        </w:rPr>
        <w:t>PHASE 5</w:t>
      </w:r>
    </w:p>
    <w:p w14:paraId="6E0B93D5" w14:textId="77777777" w:rsidR="004D7FBF" w:rsidRDefault="004D7FBF" w:rsidP="004D7FBF">
      <w:pPr>
        <w:rPr>
          <w:lang w:eastAsia="fr-FR"/>
        </w:rPr>
      </w:pPr>
      <w:r>
        <w:rPr>
          <w:lang w:eastAsia="fr-FR"/>
        </w:rPr>
        <w:t>Dans cette cinquième phase, il s'agit de mettre en évidence les éléments les plus importants. Pour cela, on utilise des pastilles de couleur auxquelles sont associées des points. Ces pastilles seront utilisées par chaque participant pour exprimer un vote.</w:t>
      </w:r>
    </w:p>
    <w:p w14:paraId="4D3331B0" w14:textId="462843E2" w:rsidR="004D7FBF" w:rsidRDefault="004D7FBF" w:rsidP="004D7FBF">
      <w:pPr>
        <w:spacing w:after="0"/>
        <w:rPr>
          <w:rFonts w:ascii="Times New Roman" w:eastAsia="Times New Roman" w:hAnsi="Times New Roman" w:cs="Times New Roman"/>
          <w:szCs w:val="24"/>
          <w:lang w:eastAsia="fr-FR"/>
        </w:rPr>
      </w:pPr>
      <w:r>
        <w:rPr>
          <w:rFonts w:ascii="Times New Roman" w:eastAsia="Times New Roman" w:hAnsi="Times New Roman" w:cs="Times New Roman"/>
          <w:noProof/>
          <w:szCs w:val="24"/>
          <w:lang w:eastAsia="fr-FR"/>
        </w:rPr>
        <w:drawing>
          <wp:inline distT="0" distB="0" distL="0" distR="0" wp14:anchorId="64F7031B" wp14:editId="7B1DED5F">
            <wp:extent cx="1057275" cy="904875"/>
            <wp:effectExtent l="0" t="0" r="9525" b="9525"/>
            <wp:docPr id="4" name="Image 4" descr="Responsi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Responsive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57275" cy="904875"/>
                    </a:xfrm>
                    <a:prstGeom prst="rect">
                      <a:avLst/>
                    </a:prstGeom>
                    <a:noFill/>
                    <a:ln>
                      <a:noFill/>
                    </a:ln>
                  </pic:spPr>
                </pic:pic>
              </a:graphicData>
            </a:graphic>
          </wp:inline>
        </w:drawing>
      </w:r>
    </w:p>
    <w:p w14:paraId="40060893" w14:textId="77777777" w:rsidR="004D7FBF" w:rsidRDefault="004D7FBF" w:rsidP="004D7FBF">
      <w:pPr>
        <w:pStyle w:val="Paragraphedeliste"/>
        <w:numPr>
          <w:ilvl w:val="0"/>
          <w:numId w:val="45"/>
        </w:numPr>
        <w:rPr>
          <w:lang w:eastAsia="fr-FR"/>
        </w:rPr>
      </w:pPr>
      <w:r>
        <w:rPr>
          <w:lang w:eastAsia="fr-FR"/>
        </w:rPr>
        <w:t>Chaque membre a à sa disposition une pastille de chaque couleur.</w:t>
      </w:r>
    </w:p>
    <w:p w14:paraId="4283CEDC" w14:textId="4F523893" w:rsidR="004D7FBF" w:rsidRDefault="004D7FBF" w:rsidP="004D7FBF">
      <w:pPr>
        <w:pStyle w:val="Paragraphedeliste"/>
        <w:numPr>
          <w:ilvl w:val="0"/>
          <w:numId w:val="45"/>
        </w:numPr>
        <w:rPr>
          <w:lang w:eastAsia="fr-FR"/>
        </w:rPr>
      </w:pPr>
      <w:r>
        <w:rPr>
          <w:lang w:eastAsia="fr-FR"/>
        </w:rPr>
        <w:t>Chaque membre va placer ses trois pastilles. Le vote est placé sur les groupe de premier niveau.</w:t>
      </w:r>
    </w:p>
    <w:p w14:paraId="55A3B77F" w14:textId="3E384435" w:rsidR="004D7FBF" w:rsidRDefault="004D7FBF" w:rsidP="004D7FBF">
      <w:pPr>
        <w:rPr>
          <w:lang w:eastAsia="fr-FR"/>
        </w:rPr>
      </w:pPr>
      <w:r>
        <w:rPr>
          <w:noProof/>
          <w:lang w:eastAsia="fr-FR"/>
        </w:rPr>
        <w:lastRenderedPageBreak/>
        <w:drawing>
          <wp:inline distT="0" distB="0" distL="0" distR="0" wp14:anchorId="733F04AA" wp14:editId="2EDF0E67">
            <wp:extent cx="6362700" cy="4752975"/>
            <wp:effectExtent l="0" t="0" r="0" b="9525"/>
            <wp:docPr id="3" name="Image 3" descr="Responsi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Responsive 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62700" cy="4752975"/>
                    </a:xfrm>
                    <a:prstGeom prst="rect">
                      <a:avLst/>
                    </a:prstGeom>
                    <a:noFill/>
                    <a:ln>
                      <a:noFill/>
                    </a:ln>
                  </pic:spPr>
                </pic:pic>
              </a:graphicData>
            </a:graphic>
          </wp:inline>
        </w:drawing>
      </w:r>
    </w:p>
    <w:p w14:paraId="04C35A5B" w14:textId="77777777" w:rsidR="004D7FBF" w:rsidRDefault="004D7FBF" w:rsidP="004D7FBF">
      <w:pPr>
        <w:pStyle w:val="Paragraphedeliste"/>
        <w:numPr>
          <w:ilvl w:val="0"/>
          <w:numId w:val="45"/>
        </w:numPr>
        <w:rPr>
          <w:lang w:eastAsia="fr-FR"/>
        </w:rPr>
      </w:pPr>
      <w:r>
        <w:rPr>
          <w:lang w:eastAsia="fr-FR"/>
        </w:rPr>
        <w:t>On additionne les points.</w:t>
      </w:r>
    </w:p>
    <w:p w14:paraId="556E1904" w14:textId="77777777" w:rsidR="004D7FBF" w:rsidRDefault="004D7FBF" w:rsidP="004D7FBF">
      <w:pPr>
        <w:pStyle w:val="Paragraphedeliste"/>
        <w:numPr>
          <w:ilvl w:val="0"/>
          <w:numId w:val="45"/>
        </w:numPr>
        <w:rPr>
          <w:lang w:eastAsia="fr-FR"/>
        </w:rPr>
      </w:pPr>
      <w:r>
        <w:rPr>
          <w:lang w:eastAsia="fr-FR"/>
        </w:rPr>
        <w:t>On matérialise le classement pour chacun des niveaux.</w:t>
      </w:r>
    </w:p>
    <w:p w14:paraId="7BC2A4FD" w14:textId="77777777" w:rsidR="004D7FBF" w:rsidRDefault="004D7FBF" w:rsidP="004D7FBF">
      <w:pPr>
        <w:pStyle w:val="Paragraphedeliste"/>
        <w:numPr>
          <w:ilvl w:val="0"/>
          <w:numId w:val="45"/>
        </w:numPr>
        <w:rPr>
          <w:lang w:eastAsia="fr-FR"/>
        </w:rPr>
      </w:pPr>
      <w:r>
        <w:rPr>
          <w:lang w:eastAsia="fr-FR"/>
        </w:rPr>
        <w:t xml:space="preserve">On écrit en haut à droite une phrase de conclusion en rouge. </w:t>
      </w:r>
    </w:p>
    <w:p w14:paraId="1391534F" w14:textId="77777777" w:rsidR="0085420E" w:rsidRPr="00D27C5C" w:rsidRDefault="0085420E" w:rsidP="00D27C5C">
      <w:pPr>
        <w:rPr>
          <w:szCs w:val="24"/>
        </w:rPr>
      </w:pPr>
    </w:p>
    <w:sectPr w:rsidR="0085420E" w:rsidRPr="00D27C5C" w:rsidSect="00A02985">
      <w:headerReference w:type="default" r:id="rId19"/>
      <w:footerReference w:type="default" r:id="rId20"/>
      <w:pgSz w:w="11906" w:h="16838"/>
      <w:pgMar w:top="851" w:right="851" w:bottom="851" w:left="851" w:header="284" w:footer="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0422C" w14:textId="77777777" w:rsidR="00D45A02" w:rsidRDefault="00D45A02" w:rsidP="00205DAD">
      <w:pPr>
        <w:spacing w:before="0" w:after="0"/>
      </w:pPr>
      <w:r>
        <w:separator/>
      </w:r>
    </w:p>
  </w:endnote>
  <w:endnote w:type="continuationSeparator" w:id="0">
    <w:p w14:paraId="3EAE368D" w14:textId="77777777" w:rsidR="00D45A02" w:rsidRDefault="00D45A02" w:rsidP="00205D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79096" w14:textId="2260B444" w:rsidR="00205DAD" w:rsidRPr="002228D8" w:rsidRDefault="00026FD9" w:rsidP="002228D8">
    <w:pPr>
      <w:pStyle w:val="Pieddepage"/>
      <w:pBdr>
        <w:top w:val="thinThickSmallGap" w:sz="24" w:space="1" w:color="004D6C" w:themeColor="accent2" w:themeShade="7F"/>
      </w:pBdr>
      <w:rPr>
        <w:rFonts w:asciiTheme="majorHAnsi" w:hAnsiTheme="majorHAnsi"/>
      </w:rPr>
    </w:pPr>
    <w:r>
      <w:rPr>
        <w:rFonts w:cs="Arial"/>
      </w:rPr>
      <w:t>STI2D</w:t>
    </w:r>
    <w:r w:rsidR="002228D8">
      <w:rPr>
        <w:rFonts w:cs="Arial"/>
      </w:rPr>
      <w:tab/>
    </w:r>
    <w:r w:rsidR="002228D8" w:rsidRPr="00AF3459">
      <w:rPr>
        <w:rFonts w:cs="Arial"/>
      </w:rPr>
      <w:ptab w:relativeTo="margin" w:alignment="right" w:leader="none"/>
    </w:r>
    <w:r w:rsidR="002228D8" w:rsidRPr="00AF3459">
      <w:rPr>
        <w:rFonts w:cs="Arial"/>
      </w:rPr>
      <w:t xml:space="preserve">Page </w:t>
    </w:r>
    <w:r w:rsidR="002228D8" w:rsidRPr="00AF3459">
      <w:rPr>
        <w:rFonts w:cs="Arial"/>
      </w:rPr>
      <w:fldChar w:fldCharType="begin"/>
    </w:r>
    <w:r w:rsidR="002228D8" w:rsidRPr="00AF3459">
      <w:rPr>
        <w:rFonts w:cs="Arial"/>
      </w:rPr>
      <w:instrText xml:space="preserve"> PAGE   \* MERGEFORMAT </w:instrText>
    </w:r>
    <w:r w:rsidR="002228D8" w:rsidRPr="00AF3459">
      <w:rPr>
        <w:rFonts w:cs="Arial"/>
      </w:rPr>
      <w:fldChar w:fldCharType="separate"/>
    </w:r>
    <w:r w:rsidR="002228D8">
      <w:rPr>
        <w:rFonts w:cs="Arial"/>
      </w:rPr>
      <w:t>1</w:t>
    </w:r>
    <w:r w:rsidR="002228D8" w:rsidRPr="00AF3459">
      <w:rPr>
        <w:rFonts w:cs="Arial"/>
      </w:rPr>
      <w:fldChar w:fldCharType="end"/>
    </w:r>
    <w:r w:rsidR="002228D8" w:rsidRPr="00AF3459">
      <w:rPr>
        <w:rFonts w:cs="Arial"/>
      </w:rPr>
      <w:t xml:space="preserve"> sur</w:t>
    </w:r>
    <w:r w:rsidR="002228D8">
      <w:t xml:space="preserve"> </w:t>
    </w:r>
    <w:r w:rsidR="004D7FBF">
      <w:fldChar w:fldCharType="begin"/>
    </w:r>
    <w:r w:rsidR="004D7FBF">
      <w:instrText xml:space="preserve"> SECTIONPAGES   \* MERGEFORMAT </w:instrText>
    </w:r>
    <w:r w:rsidR="004D7FBF">
      <w:fldChar w:fldCharType="separate"/>
    </w:r>
    <w:r w:rsidR="004D7FBF">
      <w:rPr>
        <w:noProof/>
      </w:rPr>
      <w:t>5</w:t>
    </w:r>
    <w:r w:rsidR="004D7FB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9EE1C" w14:textId="77777777" w:rsidR="00D45A02" w:rsidRDefault="00D45A02" w:rsidP="00205DAD">
      <w:pPr>
        <w:spacing w:before="0" w:after="0"/>
      </w:pPr>
      <w:r>
        <w:separator/>
      </w:r>
    </w:p>
  </w:footnote>
  <w:footnote w:type="continuationSeparator" w:id="0">
    <w:p w14:paraId="5C50FD44" w14:textId="77777777" w:rsidR="00D45A02" w:rsidRDefault="00D45A02" w:rsidP="00205D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ajorEastAsia" w:cs="Arial"/>
        <w:sz w:val="32"/>
        <w:szCs w:val="32"/>
      </w:rPr>
      <w:alias w:val="Titre"/>
      <w:id w:val="-1486236157"/>
      <w:placeholder>
        <w:docPart w:val="ED396792AA68445B9A9C0BE2A8398697"/>
      </w:placeholder>
      <w:dataBinding w:prefixMappings="xmlns:ns0='http://schemas.openxmlformats.org/package/2006/metadata/core-properties' xmlns:ns1='http://purl.org/dc/elements/1.1/'" w:xpath="/ns0:coreProperties[1]/ns1:title[1]" w:storeItemID="{6C3C8BC8-F283-45AE-878A-BAB7291924A1}"/>
      <w:text/>
    </w:sdtPr>
    <w:sdtContent>
      <w:p w14:paraId="38B19737" w14:textId="7431CAFE" w:rsidR="00205DAD" w:rsidRPr="00205DAD" w:rsidRDefault="004D7FBF" w:rsidP="00205DAD">
        <w:pPr>
          <w:pStyle w:val="En-tte"/>
          <w:pBdr>
            <w:bottom w:val="thickThinSmallGap" w:sz="24" w:space="1" w:color="004D6C" w:themeColor="accent2" w:themeShade="7F"/>
          </w:pBdr>
          <w:jc w:val="center"/>
          <w:rPr>
            <w:rFonts w:eastAsiaTheme="majorEastAsia" w:cs="Arial"/>
            <w:sz w:val="32"/>
            <w:szCs w:val="32"/>
          </w:rPr>
        </w:pPr>
        <w:r w:rsidRPr="004D7FBF">
          <w:rPr>
            <w:rFonts w:eastAsiaTheme="majorEastAsia" w:cs="Arial"/>
            <w:sz w:val="32"/>
            <w:szCs w:val="32"/>
          </w:rPr>
          <w:t>FICHE METHODOLOGIQUE DU KJ (DIAGRAMME DES AFFINITES)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2DC"/>
    <w:multiLevelType w:val="hybridMultilevel"/>
    <w:tmpl w:val="1D2ED8C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6722F9"/>
    <w:multiLevelType w:val="hybridMultilevel"/>
    <w:tmpl w:val="BEB832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F33A65"/>
    <w:multiLevelType w:val="hybridMultilevel"/>
    <w:tmpl w:val="07D00224"/>
    <w:lvl w:ilvl="0" w:tplc="F6FCAC1E">
      <w:numFmt w:val="bullet"/>
      <w:lvlText w:val=""/>
      <w:lvlJc w:val="left"/>
      <w:pPr>
        <w:ind w:left="720" w:hanging="360"/>
      </w:pPr>
      <w:rPr>
        <w:rFonts w:ascii="Wingdings" w:eastAsia="Wingdings" w:hAnsi="Wingdings" w:cs="Wingdings" w:hint="default"/>
        <w:w w:val="10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486407"/>
    <w:multiLevelType w:val="hybridMultilevel"/>
    <w:tmpl w:val="4768DD5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A341E5A"/>
    <w:multiLevelType w:val="hybridMultilevel"/>
    <w:tmpl w:val="A2E25214"/>
    <w:lvl w:ilvl="0" w:tplc="64023A52">
      <w:start w:val="1"/>
      <w:numFmt w:val="decimal"/>
      <w:lvlText w:val="%1-"/>
      <w:lvlJc w:val="left"/>
      <w:pPr>
        <w:ind w:left="750" w:hanging="390"/>
      </w:pPr>
    </w:lvl>
    <w:lvl w:ilvl="1" w:tplc="040C0019">
      <w:start w:val="1"/>
      <w:numFmt w:val="lowerLetter"/>
      <w:lvlText w:val="%2."/>
      <w:lvlJc w:val="left"/>
      <w:pPr>
        <w:ind w:left="1440" w:hanging="360"/>
      </w:pPr>
    </w:lvl>
    <w:lvl w:ilvl="2" w:tplc="040C000B">
      <w:start w:val="1"/>
      <w:numFmt w:val="bullet"/>
      <w:lvlText w:val=""/>
      <w:lvlJc w:val="left"/>
      <w:pPr>
        <w:ind w:left="2340" w:hanging="360"/>
      </w:pPr>
      <w:rPr>
        <w:rFonts w:ascii="Wingdings" w:hAnsi="Wingdings" w:hint="default"/>
      </w:r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0B5E357C"/>
    <w:multiLevelType w:val="hybridMultilevel"/>
    <w:tmpl w:val="2592B44A"/>
    <w:lvl w:ilvl="0" w:tplc="FE8AB1EA">
      <w:numFmt w:val="bullet"/>
      <w:lvlText w:val=""/>
      <w:lvlJc w:val="left"/>
      <w:pPr>
        <w:ind w:left="840" w:hanging="360"/>
      </w:pPr>
      <w:rPr>
        <w:rFonts w:ascii="Wingdings" w:eastAsia="Wingdings" w:hAnsi="Wingdings" w:cs="Wingdings" w:hint="default"/>
        <w:w w:val="100"/>
        <w:sz w:val="22"/>
        <w:szCs w:val="22"/>
      </w:rPr>
    </w:lvl>
    <w:lvl w:ilvl="1" w:tplc="CC1E3052">
      <w:numFmt w:val="bullet"/>
      <w:lvlText w:val=""/>
      <w:lvlJc w:val="left"/>
      <w:pPr>
        <w:ind w:left="1550" w:hanging="360"/>
      </w:pPr>
      <w:rPr>
        <w:rFonts w:ascii="Wingdings" w:eastAsia="Wingdings" w:hAnsi="Wingdings" w:cs="Wingdings" w:hint="default"/>
        <w:w w:val="100"/>
        <w:sz w:val="22"/>
        <w:szCs w:val="22"/>
      </w:rPr>
    </w:lvl>
    <w:lvl w:ilvl="2" w:tplc="1AB6FA28">
      <w:numFmt w:val="bullet"/>
      <w:lvlText w:val="•"/>
      <w:lvlJc w:val="left"/>
      <w:pPr>
        <w:ind w:left="2575" w:hanging="360"/>
      </w:pPr>
      <w:rPr>
        <w:rFonts w:hint="default"/>
      </w:rPr>
    </w:lvl>
    <w:lvl w:ilvl="3" w:tplc="8648D81A">
      <w:numFmt w:val="bullet"/>
      <w:lvlText w:val="•"/>
      <w:lvlJc w:val="left"/>
      <w:pPr>
        <w:ind w:left="3591" w:hanging="360"/>
      </w:pPr>
      <w:rPr>
        <w:rFonts w:hint="default"/>
      </w:rPr>
    </w:lvl>
    <w:lvl w:ilvl="4" w:tplc="D7626C8E">
      <w:numFmt w:val="bullet"/>
      <w:lvlText w:val="•"/>
      <w:lvlJc w:val="left"/>
      <w:pPr>
        <w:ind w:left="4606" w:hanging="360"/>
      </w:pPr>
      <w:rPr>
        <w:rFonts w:hint="default"/>
      </w:rPr>
    </w:lvl>
    <w:lvl w:ilvl="5" w:tplc="F2C88904">
      <w:numFmt w:val="bullet"/>
      <w:lvlText w:val="•"/>
      <w:lvlJc w:val="left"/>
      <w:pPr>
        <w:ind w:left="5622" w:hanging="360"/>
      </w:pPr>
      <w:rPr>
        <w:rFonts w:hint="default"/>
      </w:rPr>
    </w:lvl>
    <w:lvl w:ilvl="6" w:tplc="08AE6EA4">
      <w:numFmt w:val="bullet"/>
      <w:lvlText w:val="•"/>
      <w:lvlJc w:val="left"/>
      <w:pPr>
        <w:ind w:left="6637" w:hanging="360"/>
      </w:pPr>
      <w:rPr>
        <w:rFonts w:hint="default"/>
      </w:rPr>
    </w:lvl>
    <w:lvl w:ilvl="7" w:tplc="E902ADAE">
      <w:numFmt w:val="bullet"/>
      <w:lvlText w:val="•"/>
      <w:lvlJc w:val="left"/>
      <w:pPr>
        <w:ind w:left="7653" w:hanging="360"/>
      </w:pPr>
      <w:rPr>
        <w:rFonts w:hint="default"/>
      </w:rPr>
    </w:lvl>
    <w:lvl w:ilvl="8" w:tplc="88D8328C">
      <w:numFmt w:val="bullet"/>
      <w:lvlText w:val="•"/>
      <w:lvlJc w:val="left"/>
      <w:pPr>
        <w:ind w:left="8668" w:hanging="360"/>
      </w:pPr>
      <w:rPr>
        <w:rFonts w:hint="default"/>
      </w:rPr>
    </w:lvl>
  </w:abstractNum>
  <w:abstractNum w:abstractNumId="6" w15:restartNumberingAfterBreak="0">
    <w:nsid w:val="119E12BB"/>
    <w:multiLevelType w:val="hybridMultilevel"/>
    <w:tmpl w:val="7C38D1E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FB6789"/>
    <w:multiLevelType w:val="hybridMultilevel"/>
    <w:tmpl w:val="1D28E8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D1448C"/>
    <w:multiLevelType w:val="hybridMultilevel"/>
    <w:tmpl w:val="FBDE156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19905818"/>
    <w:multiLevelType w:val="hybridMultilevel"/>
    <w:tmpl w:val="A3C400D8"/>
    <w:lvl w:ilvl="0" w:tplc="64023A52">
      <w:start w:val="1"/>
      <w:numFmt w:val="decimal"/>
      <w:lvlText w:val="%1-"/>
      <w:lvlJc w:val="left"/>
      <w:pPr>
        <w:ind w:left="750" w:hanging="390"/>
      </w:pPr>
    </w:lvl>
    <w:lvl w:ilvl="1" w:tplc="040C000F">
      <w:start w:val="1"/>
      <w:numFmt w:val="decimal"/>
      <w:lvlText w:val="%2."/>
      <w:lvlJc w:val="left"/>
      <w:pPr>
        <w:ind w:left="1440" w:hanging="360"/>
      </w:pPr>
    </w:lvl>
    <w:lvl w:ilvl="2" w:tplc="D5F83D94">
      <w:start w:val="1"/>
      <w:numFmt w:val="bullet"/>
      <w:lvlText w:val="-"/>
      <w:lvlJc w:val="left"/>
      <w:pPr>
        <w:ind w:left="2340" w:hanging="360"/>
      </w:pPr>
      <w:rPr>
        <w:rFonts w:ascii="Comic Sans MS" w:eastAsia="Times New Roman" w:hAnsi="Comic Sans MS" w:cs="Times New Roman" w:hint="default"/>
      </w:r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21B71253"/>
    <w:multiLevelType w:val="hybridMultilevel"/>
    <w:tmpl w:val="4F3ACD92"/>
    <w:lvl w:ilvl="0" w:tplc="F6FCAC1E">
      <w:numFmt w:val="bullet"/>
      <w:lvlText w:val=""/>
      <w:lvlJc w:val="left"/>
      <w:pPr>
        <w:ind w:left="840" w:hanging="360"/>
      </w:pPr>
      <w:rPr>
        <w:rFonts w:ascii="Wingdings" w:eastAsia="Wingdings" w:hAnsi="Wingdings" w:cs="Wingdings" w:hint="default"/>
        <w:w w:val="100"/>
        <w:sz w:val="22"/>
        <w:szCs w:val="22"/>
      </w:rPr>
    </w:lvl>
    <w:lvl w:ilvl="1" w:tplc="7AAA6AE8">
      <w:numFmt w:val="bullet"/>
      <w:lvlText w:val=""/>
      <w:lvlJc w:val="left"/>
      <w:pPr>
        <w:ind w:left="1550" w:hanging="360"/>
      </w:pPr>
      <w:rPr>
        <w:rFonts w:ascii="Wingdings" w:eastAsia="Wingdings" w:hAnsi="Wingdings" w:cs="Wingdings" w:hint="default"/>
        <w:w w:val="100"/>
        <w:sz w:val="22"/>
        <w:szCs w:val="22"/>
      </w:rPr>
    </w:lvl>
    <w:lvl w:ilvl="2" w:tplc="BCD0FEA0">
      <w:numFmt w:val="bullet"/>
      <w:lvlText w:val="•"/>
      <w:lvlJc w:val="left"/>
      <w:pPr>
        <w:ind w:left="2575" w:hanging="360"/>
      </w:pPr>
      <w:rPr>
        <w:rFonts w:hint="default"/>
      </w:rPr>
    </w:lvl>
    <w:lvl w:ilvl="3" w:tplc="D6BED2F0">
      <w:numFmt w:val="bullet"/>
      <w:lvlText w:val="•"/>
      <w:lvlJc w:val="left"/>
      <w:pPr>
        <w:ind w:left="3591" w:hanging="360"/>
      </w:pPr>
      <w:rPr>
        <w:rFonts w:hint="default"/>
      </w:rPr>
    </w:lvl>
    <w:lvl w:ilvl="4" w:tplc="BA8ABD86">
      <w:numFmt w:val="bullet"/>
      <w:lvlText w:val="•"/>
      <w:lvlJc w:val="left"/>
      <w:pPr>
        <w:ind w:left="4606" w:hanging="360"/>
      </w:pPr>
      <w:rPr>
        <w:rFonts w:hint="default"/>
      </w:rPr>
    </w:lvl>
    <w:lvl w:ilvl="5" w:tplc="4B58F672">
      <w:numFmt w:val="bullet"/>
      <w:lvlText w:val="•"/>
      <w:lvlJc w:val="left"/>
      <w:pPr>
        <w:ind w:left="5622" w:hanging="360"/>
      </w:pPr>
      <w:rPr>
        <w:rFonts w:hint="default"/>
      </w:rPr>
    </w:lvl>
    <w:lvl w:ilvl="6" w:tplc="FC1C73D2">
      <w:numFmt w:val="bullet"/>
      <w:lvlText w:val="•"/>
      <w:lvlJc w:val="left"/>
      <w:pPr>
        <w:ind w:left="6637" w:hanging="360"/>
      </w:pPr>
      <w:rPr>
        <w:rFonts w:hint="default"/>
      </w:rPr>
    </w:lvl>
    <w:lvl w:ilvl="7" w:tplc="9D626A84">
      <w:numFmt w:val="bullet"/>
      <w:lvlText w:val="•"/>
      <w:lvlJc w:val="left"/>
      <w:pPr>
        <w:ind w:left="7653" w:hanging="360"/>
      </w:pPr>
      <w:rPr>
        <w:rFonts w:hint="default"/>
      </w:rPr>
    </w:lvl>
    <w:lvl w:ilvl="8" w:tplc="A328AEB6">
      <w:numFmt w:val="bullet"/>
      <w:lvlText w:val="•"/>
      <w:lvlJc w:val="left"/>
      <w:pPr>
        <w:ind w:left="8668" w:hanging="360"/>
      </w:pPr>
      <w:rPr>
        <w:rFonts w:hint="default"/>
      </w:rPr>
    </w:lvl>
  </w:abstractNum>
  <w:abstractNum w:abstractNumId="11" w15:restartNumberingAfterBreak="0">
    <w:nsid w:val="224A2E50"/>
    <w:multiLevelType w:val="hybridMultilevel"/>
    <w:tmpl w:val="4544C9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5B831F5"/>
    <w:multiLevelType w:val="hybridMultilevel"/>
    <w:tmpl w:val="A6DCE7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1B6DEB"/>
    <w:multiLevelType w:val="hybridMultilevel"/>
    <w:tmpl w:val="57F488C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15:restartNumberingAfterBreak="0">
    <w:nsid w:val="2C655F10"/>
    <w:multiLevelType w:val="multilevel"/>
    <w:tmpl w:val="FF38CC08"/>
    <w:lvl w:ilvl="0">
      <w:start w:val="1"/>
      <w:numFmt w:val="upperRoman"/>
      <w:pStyle w:val="Titre"/>
      <w:lvlText w:val="PARTIE %1."/>
      <w:lvlJc w:val="left"/>
      <w:pPr>
        <w:ind w:left="360" w:hanging="360"/>
      </w:pPr>
      <w:rPr>
        <w:rFonts w:hint="default"/>
      </w:rPr>
    </w:lvl>
    <w:lvl w:ilvl="1">
      <w:start w:val="1"/>
      <w:numFmt w:val="upperRoman"/>
      <w:pStyle w:val="Titre1"/>
      <w:lvlText w:val="%2. "/>
      <w:lvlJc w:val="left"/>
      <w:pPr>
        <w:ind w:left="720" w:hanging="360"/>
      </w:pPr>
      <w:rPr>
        <w:rFonts w:hint="default"/>
      </w:rPr>
    </w:lvl>
    <w:lvl w:ilvl="2">
      <w:start w:val="1"/>
      <w:numFmt w:val="decimal"/>
      <w:pStyle w:val="Titre2"/>
      <w:lvlText w:val="%2. %3."/>
      <w:lvlJc w:val="left"/>
      <w:pPr>
        <w:ind w:left="1080" w:hanging="360"/>
      </w:pPr>
      <w:rPr>
        <w:rFonts w:hint="default"/>
      </w:rPr>
    </w:lvl>
    <w:lvl w:ilvl="3">
      <w:start w:val="1"/>
      <w:numFmt w:val="lowerLetter"/>
      <w:pStyle w:val="Titre3"/>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D414E9"/>
    <w:multiLevelType w:val="multilevel"/>
    <w:tmpl w:val="DB6C5A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732289F"/>
    <w:multiLevelType w:val="hybridMultilevel"/>
    <w:tmpl w:val="3BF0D612"/>
    <w:lvl w:ilvl="0" w:tplc="040C000B">
      <w:start w:val="1"/>
      <w:numFmt w:val="bullet"/>
      <w:lvlText w:val=""/>
      <w:lvlJc w:val="left"/>
      <w:pPr>
        <w:ind w:left="1500" w:hanging="360"/>
      </w:pPr>
      <w:rPr>
        <w:rFonts w:ascii="Wingdings" w:hAnsi="Wingdings" w:hint="default"/>
      </w:rPr>
    </w:lvl>
    <w:lvl w:ilvl="1" w:tplc="040C0003">
      <w:start w:val="1"/>
      <w:numFmt w:val="bullet"/>
      <w:lvlText w:val="o"/>
      <w:lvlJc w:val="left"/>
      <w:pPr>
        <w:ind w:left="2220" w:hanging="360"/>
      </w:pPr>
      <w:rPr>
        <w:rFonts w:ascii="Courier New" w:hAnsi="Courier New" w:cs="Courier New" w:hint="default"/>
      </w:rPr>
    </w:lvl>
    <w:lvl w:ilvl="2" w:tplc="040C0005">
      <w:start w:val="1"/>
      <w:numFmt w:val="bullet"/>
      <w:lvlText w:val=""/>
      <w:lvlJc w:val="left"/>
      <w:pPr>
        <w:ind w:left="2940" w:hanging="360"/>
      </w:pPr>
      <w:rPr>
        <w:rFonts w:ascii="Wingdings" w:hAnsi="Wingdings" w:hint="default"/>
      </w:rPr>
    </w:lvl>
    <w:lvl w:ilvl="3" w:tplc="040C0001">
      <w:start w:val="1"/>
      <w:numFmt w:val="bullet"/>
      <w:lvlText w:val=""/>
      <w:lvlJc w:val="left"/>
      <w:pPr>
        <w:ind w:left="3660" w:hanging="360"/>
      </w:pPr>
      <w:rPr>
        <w:rFonts w:ascii="Symbol" w:hAnsi="Symbol" w:hint="default"/>
      </w:rPr>
    </w:lvl>
    <w:lvl w:ilvl="4" w:tplc="040C0003">
      <w:start w:val="1"/>
      <w:numFmt w:val="bullet"/>
      <w:lvlText w:val="o"/>
      <w:lvlJc w:val="left"/>
      <w:pPr>
        <w:ind w:left="4380" w:hanging="360"/>
      </w:pPr>
      <w:rPr>
        <w:rFonts w:ascii="Courier New" w:hAnsi="Courier New" w:cs="Courier New" w:hint="default"/>
      </w:rPr>
    </w:lvl>
    <w:lvl w:ilvl="5" w:tplc="040C0005">
      <w:start w:val="1"/>
      <w:numFmt w:val="bullet"/>
      <w:lvlText w:val=""/>
      <w:lvlJc w:val="left"/>
      <w:pPr>
        <w:ind w:left="5100" w:hanging="360"/>
      </w:pPr>
      <w:rPr>
        <w:rFonts w:ascii="Wingdings" w:hAnsi="Wingdings" w:hint="default"/>
      </w:rPr>
    </w:lvl>
    <w:lvl w:ilvl="6" w:tplc="040C0001">
      <w:start w:val="1"/>
      <w:numFmt w:val="bullet"/>
      <w:lvlText w:val=""/>
      <w:lvlJc w:val="left"/>
      <w:pPr>
        <w:ind w:left="5820" w:hanging="360"/>
      </w:pPr>
      <w:rPr>
        <w:rFonts w:ascii="Symbol" w:hAnsi="Symbol" w:hint="default"/>
      </w:rPr>
    </w:lvl>
    <w:lvl w:ilvl="7" w:tplc="040C0003">
      <w:start w:val="1"/>
      <w:numFmt w:val="bullet"/>
      <w:lvlText w:val="o"/>
      <w:lvlJc w:val="left"/>
      <w:pPr>
        <w:ind w:left="6540" w:hanging="360"/>
      </w:pPr>
      <w:rPr>
        <w:rFonts w:ascii="Courier New" w:hAnsi="Courier New" w:cs="Courier New" w:hint="default"/>
      </w:rPr>
    </w:lvl>
    <w:lvl w:ilvl="8" w:tplc="040C0005">
      <w:start w:val="1"/>
      <w:numFmt w:val="bullet"/>
      <w:lvlText w:val=""/>
      <w:lvlJc w:val="left"/>
      <w:pPr>
        <w:ind w:left="7260" w:hanging="360"/>
      </w:pPr>
      <w:rPr>
        <w:rFonts w:ascii="Wingdings" w:hAnsi="Wingdings" w:hint="default"/>
      </w:rPr>
    </w:lvl>
  </w:abstractNum>
  <w:abstractNum w:abstractNumId="17" w15:restartNumberingAfterBreak="0">
    <w:nsid w:val="3E3528B1"/>
    <w:multiLevelType w:val="hybridMultilevel"/>
    <w:tmpl w:val="84148544"/>
    <w:lvl w:ilvl="0" w:tplc="F1BA19BA">
      <w:start w:val="1"/>
      <w:numFmt w:val="upperRoman"/>
      <w:lvlText w:val="%1."/>
      <w:lvlJc w:val="left"/>
      <w:pPr>
        <w:ind w:left="1200" w:hanging="720"/>
      </w:pPr>
      <w:rPr>
        <w:rFonts w:ascii="Times New Roman" w:eastAsia="Times New Roman" w:hAnsi="Times New Roman" w:cs="Times New Roman" w:hint="default"/>
        <w:b/>
        <w:bCs/>
        <w:spacing w:val="0"/>
        <w:w w:val="100"/>
        <w:sz w:val="28"/>
        <w:szCs w:val="28"/>
      </w:rPr>
    </w:lvl>
    <w:lvl w:ilvl="1" w:tplc="5CF22C28">
      <w:start w:val="1"/>
      <w:numFmt w:val="decimal"/>
      <w:lvlText w:val="%2)"/>
      <w:lvlJc w:val="left"/>
      <w:pPr>
        <w:ind w:left="1560" w:hanging="360"/>
      </w:pPr>
      <w:rPr>
        <w:rFonts w:ascii="Times New Roman" w:eastAsia="Times New Roman" w:hAnsi="Times New Roman" w:cs="Times New Roman" w:hint="default"/>
        <w:b/>
        <w:bCs/>
        <w:spacing w:val="0"/>
        <w:w w:val="100"/>
        <w:sz w:val="28"/>
        <w:szCs w:val="28"/>
      </w:rPr>
    </w:lvl>
    <w:lvl w:ilvl="2" w:tplc="4434F340">
      <w:start w:val="1"/>
      <w:numFmt w:val="lowerLetter"/>
      <w:lvlText w:val="%3)"/>
      <w:lvlJc w:val="left"/>
      <w:pPr>
        <w:ind w:left="1920" w:hanging="360"/>
      </w:pPr>
      <w:rPr>
        <w:rFonts w:ascii="Times New Roman" w:eastAsia="Times New Roman" w:hAnsi="Times New Roman" w:cs="Times New Roman" w:hint="default"/>
        <w:b/>
        <w:bCs/>
        <w:spacing w:val="0"/>
        <w:w w:val="100"/>
        <w:sz w:val="28"/>
        <w:szCs w:val="28"/>
      </w:rPr>
    </w:lvl>
    <w:lvl w:ilvl="3" w:tplc="7B74A434">
      <w:numFmt w:val="bullet"/>
      <w:lvlText w:val="•"/>
      <w:lvlJc w:val="left"/>
      <w:pPr>
        <w:ind w:left="3017" w:hanging="360"/>
      </w:pPr>
      <w:rPr>
        <w:rFonts w:hint="default"/>
      </w:rPr>
    </w:lvl>
    <w:lvl w:ilvl="4" w:tplc="E670E5F4">
      <w:numFmt w:val="bullet"/>
      <w:lvlText w:val="•"/>
      <w:lvlJc w:val="left"/>
      <w:pPr>
        <w:ind w:left="4115" w:hanging="360"/>
      </w:pPr>
      <w:rPr>
        <w:rFonts w:hint="default"/>
      </w:rPr>
    </w:lvl>
    <w:lvl w:ilvl="5" w:tplc="7C86842A">
      <w:numFmt w:val="bullet"/>
      <w:lvlText w:val="•"/>
      <w:lvlJc w:val="left"/>
      <w:pPr>
        <w:ind w:left="5212" w:hanging="360"/>
      </w:pPr>
      <w:rPr>
        <w:rFonts w:hint="default"/>
      </w:rPr>
    </w:lvl>
    <w:lvl w:ilvl="6" w:tplc="B4B4109E">
      <w:numFmt w:val="bullet"/>
      <w:lvlText w:val="•"/>
      <w:lvlJc w:val="left"/>
      <w:pPr>
        <w:ind w:left="6310" w:hanging="360"/>
      </w:pPr>
      <w:rPr>
        <w:rFonts w:hint="default"/>
      </w:rPr>
    </w:lvl>
    <w:lvl w:ilvl="7" w:tplc="F11A038A">
      <w:numFmt w:val="bullet"/>
      <w:lvlText w:val="•"/>
      <w:lvlJc w:val="left"/>
      <w:pPr>
        <w:ind w:left="7407" w:hanging="360"/>
      </w:pPr>
      <w:rPr>
        <w:rFonts w:hint="default"/>
      </w:rPr>
    </w:lvl>
    <w:lvl w:ilvl="8" w:tplc="0BF2B7E6">
      <w:numFmt w:val="bullet"/>
      <w:lvlText w:val="•"/>
      <w:lvlJc w:val="left"/>
      <w:pPr>
        <w:ind w:left="8505" w:hanging="360"/>
      </w:pPr>
      <w:rPr>
        <w:rFonts w:hint="default"/>
      </w:rPr>
    </w:lvl>
  </w:abstractNum>
  <w:abstractNum w:abstractNumId="18" w15:restartNumberingAfterBreak="0">
    <w:nsid w:val="3E614CBE"/>
    <w:multiLevelType w:val="hybridMultilevel"/>
    <w:tmpl w:val="AE3016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0E60578"/>
    <w:multiLevelType w:val="hybridMultilevel"/>
    <w:tmpl w:val="F77C17CC"/>
    <w:lvl w:ilvl="0" w:tplc="64023A52">
      <w:start w:val="1"/>
      <w:numFmt w:val="decimal"/>
      <w:lvlText w:val="%1-"/>
      <w:lvlJc w:val="left"/>
      <w:pPr>
        <w:ind w:left="750" w:hanging="390"/>
      </w:pPr>
    </w:lvl>
    <w:lvl w:ilvl="1" w:tplc="040C000F">
      <w:start w:val="1"/>
      <w:numFmt w:val="decimal"/>
      <w:lvlText w:val="%2."/>
      <w:lvlJc w:val="left"/>
      <w:pPr>
        <w:ind w:left="1440" w:hanging="360"/>
      </w:pPr>
    </w:lvl>
    <w:lvl w:ilvl="2" w:tplc="040C0019">
      <w:start w:val="1"/>
      <w:numFmt w:val="lowerLetter"/>
      <w:lvlText w:val="%3."/>
      <w:lvlJc w:val="left"/>
      <w:pPr>
        <w:ind w:left="2340" w:hanging="36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41120A25"/>
    <w:multiLevelType w:val="hybridMultilevel"/>
    <w:tmpl w:val="BD94517C"/>
    <w:lvl w:ilvl="0" w:tplc="F6FCAC1E">
      <w:numFmt w:val="bullet"/>
      <w:lvlText w:val=""/>
      <w:lvlJc w:val="left"/>
      <w:pPr>
        <w:ind w:left="720" w:hanging="360"/>
      </w:pPr>
      <w:rPr>
        <w:rFonts w:ascii="Wingdings" w:eastAsia="Wingdings" w:hAnsi="Wingdings" w:cs="Wingdings" w:hint="default"/>
        <w:w w:val="10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1372BBB"/>
    <w:multiLevelType w:val="hybridMultilevel"/>
    <w:tmpl w:val="AB9C0BF6"/>
    <w:lvl w:ilvl="0" w:tplc="040C0001">
      <w:start w:val="1"/>
      <w:numFmt w:val="bullet"/>
      <w:lvlText w:val=""/>
      <w:lvlJc w:val="left"/>
      <w:pPr>
        <w:ind w:left="1500" w:hanging="360"/>
      </w:pPr>
      <w:rPr>
        <w:rFonts w:ascii="Symbol" w:hAnsi="Symbol" w:hint="default"/>
      </w:rPr>
    </w:lvl>
    <w:lvl w:ilvl="1" w:tplc="040C0003">
      <w:start w:val="1"/>
      <w:numFmt w:val="bullet"/>
      <w:lvlText w:val="o"/>
      <w:lvlJc w:val="left"/>
      <w:pPr>
        <w:ind w:left="2220" w:hanging="360"/>
      </w:pPr>
      <w:rPr>
        <w:rFonts w:ascii="Courier New" w:hAnsi="Courier New" w:cs="Courier New" w:hint="default"/>
      </w:rPr>
    </w:lvl>
    <w:lvl w:ilvl="2" w:tplc="040C0005">
      <w:start w:val="1"/>
      <w:numFmt w:val="bullet"/>
      <w:lvlText w:val=""/>
      <w:lvlJc w:val="left"/>
      <w:pPr>
        <w:ind w:left="2940" w:hanging="360"/>
      </w:pPr>
      <w:rPr>
        <w:rFonts w:ascii="Wingdings" w:hAnsi="Wingdings" w:hint="default"/>
      </w:rPr>
    </w:lvl>
    <w:lvl w:ilvl="3" w:tplc="040C0001">
      <w:start w:val="1"/>
      <w:numFmt w:val="bullet"/>
      <w:lvlText w:val=""/>
      <w:lvlJc w:val="left"/>
      <w:pPr>
        <w:ind w:left="3660" w:hanging="360"/>
      </w:pPr>
      <w:rPr>
        <w:rFonts w:ascii="Symbol" w:hAnsi="Symbol" w:hint="default"/>
      </w:rPr>
    </w:lvl>
    <w:lvl w:ilvl="4" w:tplc="040C0003">
      <w:start w:val="1"/>
      <w:numFmt w:val="bullet"/>
      <w:lvlText w:val="o"/>
      <w:lvlJc w:val="left"/>
      <w:pPr>
        <w:ind w:left="4380" w:hanging="360"/>
      </w:pPr>
      <w:rPr>
        <w:rFonts w:ascii="Courier New" w:hAnsi="Courier New" w:cs="Courier New" w:hint="default"/>
      </w:rPr>
    </w:lvl>
    <w:lvl w:ilvl="5" w:tplc="040C0005">
      <w:start w:val="1"/>
      <w:numFmt w:val="bullet"/>
      <w:lvlText w:val=""/>
      <w:lvlJc w:val="left"/>
      <w:pPr>
        <w:ind w:left="5100" w:hanging="360"/>
      </w:pPr>
      <w:rPr>
        <w:rFonts w:ascii="Wingdings" w:hAnsi="Wingdings" w:hint="default"/>
      </w:rPr>
    </w:lvl>
    <w:lvl w:ilvl="6" w:tplc="040C0001">
      <w:start w:val="1"/>
      <w:numFmt w:val="bullet"/>
      <w:lvlText w:val=""/>
      <w:lvlJc w:val="left"/>
      <w:pPr>
        <w:ind w:left="5820" w:hanging="360"/>
      </w:pPr>
      <w:rPr>
        <w:rFonts w:ascii="Symbol" w:hAnsi="Symbol" w:hint="default"/>
      </w:rPr>
    </w:lvl>
    <w:lvl w:ilvl="7" w:tplc="040C0003">
      <w:start w:val="1"/>
      <w:numFmt w:val="bullet"/>
      <w:lvlText w:val="o"/>
      <w:lvlJc w:val="left"/>
      <w:pPr>
        <w:ind w:left="6540" w:hanging="360"/>
      </w:pPr>
      <w:rPr>
        <w:rFonts w:ascii="Courier New" w:hAnsi="Courier New" w:cs="Courier New" w:hint="default"/>
      </w:rPr>
    </w:lvl>
    <w:lvl w:ilvl="8" w:tplc="040C0005">
      <w:start w:val="1"/>
      <w:numFmt w:val="bullet"/>
      <w:lvlText w:val=""/>
      <w:lvlJc w:val="left"/>
      <w:pPr>
        <w:ind w:left="7260" w:hanging="360"/>
      </w:pPr>
      <w:rPr>
        <w:rFonts w:ascii="Wingdings" w:hAnsi="Wingdings" w:hint="default"/>
      </w:rPr>
    </w:lvl>
  </w:abstractNum>
  <w:abstractNum w:abstractNumId="22" w15:restartNumberingAfterBreak="0">
    <w:nsid w:val="456A2A25"/>
    <w:multiLevelType w:val="multilevel"/>
    <w:tmpl w:val="F634F2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71A7D4A"/>
    <w:multiLevelType w:val="hybridMultilevel"/>
    <w:tmpl w:val="A4B062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A710470"/>
    <w:multiLevelType w:val="hybridMultilevel"/>
    <w:tmpl w:val="BE6A6790"/>
    <w:lvl w:ilvl="0" w:tplc="F6FCAC1E">
      <w:numFmt w:val="bullet"/>
      <w:lvlText w:val=""/>
      <w:lvlJc w:val="left"/>
      <w:pPr>
        <w:ind w:left="720" w:hanging="360"/>
      </w:pPr>
      <w:rPr>
        <w:rFonts w:ascii="Wingdings" w:eastAsia="Wingdings" w:hAnsi="Wingdings" w:cs="Wingdings" w:hint="default"/>
        <w:w w:val="10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6AC45A2"/>
    <w:multiLevelType w:val="multilevel"/>
    <w:tmpl w:val="148C82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A26353F"/>
    <w:multiLevelType w:val="hybridMultilevel"/>
    <w:tmpl w:val="C0922298"/>
    <w:lvl w:ilvl="0" w:tplc="040C000D">
      <w:start w:val="1"/>
      <w:numFmt w:val="bullet"/>
      <w:lvlText w:val=""/>
      <w:lvlJc w:val="left"/>
      <w:pPr>
        <w:ind w:left="1778" w:hanging="360"/>
      </w:pPr>
      <w:rPr>
        <w:rFonts w:ascii="Wingdings" w:hAnsi="Wingdings" w:hint="default"/>
      </w:rPr>
    </w:lvl>
    <w:lvl w:ilvl="1" w:tplc="040C0003">
      <w:start w:val="1"/>
      <w:numFmt w:val="bullet"/>
      <w:lvlText w:val="o"/>
      <w:lvlJc w:val="left"/>
      <w:pPr>
        <w:ind w:left="2498" w:hanging="360"/>
      </w:pPr>
      <w:rPr>
        <w:rFonts w:ascii="Courier New" w:hAnsi="Courier New" w:cs="Times New Roman" w:hint="default"/>
      </w:rPr>
    </w:lvl>
    <w:lvl w:ilvl="2" w:tplc="040C0005">
      <w:start w:val="1"/>
      <w:numFmt w:val="bullet"/>
      <w:lvlText w:val=""/>
      <w:lvlJc w:val="left"/>
      <w:pPr>
        <w:ind w:left="3218" w:hanging="360"/>
      </w:pPr>
      <w:rPr>
        <w:rFonts w:ascii="Wingdings" w:hAnsi="Wingdings" w:hint="default"/>
      </w:rPr>
    </w:lvl>
    <w:lvl w:ilvl="3" w:tplc="040C0001">
      <w:start w:val="1"/>
      <w:numFmt w:val="bullet"/>
      <w:lvlText w:val=""/>
      <w:lvlJc w:val="left"/>
      <w:pPr>
        <w:ind w:left="3938" w:hanging="360"/>
      </w:pPr>
      <w:rPr>
        <w:rFonts w:ascii="Symbol" w:hAnsi="Symbol" w:hint="default"/>
      </w:rPr>
    </w:lvl>
    <w:lvl w:ilvl="4" w:tplc="040C0003">
      <w:start w:val="1"/>
      <w:numFmt w:val="bullet"/>
      <w:lvlText w:val="o"/>
      <w:lvlJc w:val="left"/>
      <w:pPr>
        <w:ind w:left="4658" w:hanging="360"/>
      </w:pPr>
      <w:rPr>
        <w:rFonts w:ascii="Courier New" w:hAnsi="Courier New" w:cs="Times New Roman" w:hint="default"/>
      </w:rPr>
    </w:lvl>
    <w:lvl w:ilvl="5" w:tplc="040C0005">
      <w:start w:val="1"/>
      <w:numFmt w:val="bullet"/>
      <w:lvlText w:val=""/>
      <w:lvlJc w:val="left"/>
      <w:pPr>
        <w:ind w:left="5378" w:hanging="360"/>
      </w:pPr>
      <w:rPr>
        <w:rFonts w:ascii="Wingdings" w:hAnsi="Wingdings" w:hint="default"/>
      </w:rPr>
    </w:lvl>
    <w:lvl w:ilvl="6" w:tplc="040C0001">
      <w:start w:val="1"/>
      <w:numFmt w:val="bullet"/>
      <w:lvlText w:val=""/>
      <w:lvlJc w:val="left"/>
      <w:pPr>
        <w:ind w:left="6098" w:hanging="360"/>
      </w:pPr>
      <w:rPr>
        <w:rFonts w:ascii="Symbol" w:hAnsi="Symbol" w:hint="default"/>
      </w:rPr>
    </w:lvl>
    <w:lvl w:ilvl="7" w:tplc="040C0003">
      <w:start w:val="1"/>
      <w:numFmt w:val="bullet"/>
      <w:lvlText w:val="o"/>
      <w:lvlJc w:val="left"/>
      <w:pPr>
        <w:ind w:left="6818" w:hanging="360"/>
      </w:pPr>
      <w:rPr>
        <w:rFonts w:ascii="Courier New" w:hAnsi="Courier New" w:cs="Times New Roman" w:hint="default"/>
      </w:rPr>
    </w:lvl>
    <w:lvl w:ilvl="8" w:tplc="040C0005">
      <w:start w:val="1"/>
      <w:numFmt w:val="bullet"/>
      <w:lvlText w:val=""/>
      <w:lvlJc w:val="left"/>
      <w:pPr>
        <w:ind w:left="7538" w:hanging="360"/>
      </w:pPr>
      <w:rPr>
        <w:rFonts w:ascii="Wingdings" w:hAnsi="Wingdings" w:hint="default"/>
      </w:rPr>
    </w:lvl>
  </w:abstractNum>
  <w:abstractNum w:abstractNumId="27" w15:restartNumberingAfterBreak="0">
    <w:nsid w:val="5D1E007D"/>
    <w:multiLevelType w:val="multilevel"/>
    <w:tmpl w:val="C96830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EB3308F"/>
    <w:multiLevelType w:val="hybridMultilevel"/>
    <w:tmpl w:val="31CCDD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0294271"/>
    <w:multiLevelType w:val="hybridMultilevel"/>
    <w:tmpl w:val="32987588"/>
    <w:lvl w:ilvl="0" w:tplc="64023A52">
      <w:start w:val="1"/>
      <w:numFmt w:val="decimal"/>
      <w:lvlText w:val="%1-"/>
      <w:lvlJc w:val="left"/>
      <w:pPr>
        <w:ind w:left="750" w:hanging="390"/>
      </w:pPr>
    </w:lvl>
    <w:lvl w:ilvl="1" w:tplc="040C000F">
      <w:start w:val="1"/>
      <w:numFmt w:val="decimal"/>
      <w:lvlText w:val="%2."/>
      <w:lvlJc w:val="left"/>
      <w:pPr>
        <w:ind w:left="1440" w:hanging="360"/>
      </w:pPr>
    </w:lvl>
    <w:lvl w:ilvl="2" w:tplc="040C0019">
      <w:start w:val="1"/>
      <w:numFmt w:val="lowerLetter"/>
      <w:lvlText w:val="%3."/>
      <w:lvlJc w:val="left"/>
      <w:pPr>
        <w:ind w:left="2340" w:hanging="360"/>
      </w:pPr>
    </w:lvl>
    <w:lvl w:ilvl="3" w:tplc="040C000D">
      <w:start w:val="1"/>
      <w:numFmt w:val="bullet"/>
      <w:lvlText w:val=""/>
      <w:lvlJc w:val="left"/>
      <w:pPr>
        <w:ind w:left="2880" w:hanging="360"/>
      </w:pPr>
      <w:rPr>
        <w:rFonts w:ascii="Wingdings" w:hAnsi="Wingdings" w:hint="default"/>
      </w:r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0" w15:restartNumberingAfterBreak="0">
    <w:nsid w:val="64351923"/>
    <w:multiLevelType w:val="multilevel"/>
    <w:tmpl w:val="ECD2C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D07536"/>
    <w:multiLevelType w:val="hybridMultilevel"/>
    <w:tmpl w:val="C0CA8852"/>
    <w:lvl w:ilvl="0" w:tplc="040C000D">
      <w:start w:val="1"/>
      <w:numFmt w:val="bullet"/>
      <w:lvlText w:val=""/>
      <w:lvlJc w:val="left"/>
      <w:pPr>
        <w:ind w:left="1425" w:hanging="360"/>
      </w:pPr>
      <w:rPr>
        <w:rFonts w:ascii="Wingdings" w:hAnsi="Wingdings" w:hint="default"/>
      </w:rPr>
    </w:lvl>
    <w:lvl w:ilvl="1" w:tplc="040C0003">
      <w:start w:val="1"/>
      <w:numFmt w:val="bullet"/>
      <w:lvlText w:val="o"/>
      <w:lvlJc w:val="left"/>
      <w:pPr>
        <w:ind w:left="2145" w:hanging="360"/>
      </w:pPr>
      <w:rPr>
        <w:rFonts w:ascii="Courier New" w:hAnsi="Courier New" w:cs="Courier New" w:hint="default"/>
      </w:rPr>
    </w:lvl>
    <w:lvl w:ilvl="2" w:tplc="040C0005">
      <w:start w:val="1"/>
      <w:numFmt w:val="bullet"/>
      <w:lvlText w:val=""/>
      <w:lvlJc w:val="left"/>
      <w:pPr>
        <w:ind w:left="2865" w:hanging="360"/>
      </w:pPr>
      <w:rPr>
        <w:rFonts w:ascii="Wingdings" w:hAnsi="Wingdings" w:hint="default"/>
      </w:rPr>
    </w:lvl>
    <w:lvl w:ilvl="3" w:tplc="040C0001">
      <w:start w:val="1"/>
      <w:numFmt w:val="bullet"/>
      <w:lvlText w:val=""/>
      <w:lvlJc w:val="left"/>
      <w:pPr>
        <w:ind w:left="3585" w:hanging="360"/>
      </w:pPr>
      <w:rPr>
        <w:rFonts w:ascii="Symbol" w:hAnsi="Symbol" w:hint="default"/>
      </w:rPr>
    </w:lvl>
    <w:lvl w:ilvl="4" w:tplc="040C0003">
      <w:start w:val="1"/>
      <w:numFmt w:val="bullet"/>
      <w:lvlText w:val="o"/>
      <w:lvlJc w:val="left"/>
      <w:pPr>
        <w:ind w:left="4305" w:hanging="360"/>
      </w:pPr>
      <w:rPr>
        <w:rFonts w:ascii="Courier New" w:hAnsi="Courier New" w:cs="Courier New" w:hint="default"/>
      </w:rPr>
    </w:lvl>
    <w:lvl w:ilvl="5" w:tplc="040C0005">
      <w:start w:val="1"/>
      <w:numFmt w:val="bullet"/>
      <w:lvlText w:val=""/>
      <w:lvlJc w:val="left"/>
      <w:pPr>
        <w:ind w:left="5025" w:hanging="360"/>
      </w:pPr>
      <w:rPr>
        <w:rFonts w:ascii="Wingdings" w:hAnsi="Wingdings" w:hint="default"/>
      </w:rPr>
    </w:lvl>
    <w:lvl w:ilvl="6" w:tplc="040C0001">
      <w:start w:val="1"/>
      <w:numFmt w:val="bullet"/>
      <w:lvlText w:val=""/>
      <w:lvlJc w:val="left"/>
      <w:pPr>
        <w:ind w:left="5745" w:hanging="360"/>
      </w:pPr>
      <w:rPr>
        <w:rFonts w:ascii="Symbol" w:hAnsi="Symbol" w:hint="default"/>
      </w:rPr>
    </w:lvl>
    <w:lvl w:ilvl="7" w:tplc="040C0003">
      <w:start w:val="1"/>
      <w:numFmt w:val="bullet"/>
      <w:lvlText w:val="o"/>
      <w:lvlJc w:val="left"/>
      <w:pPr>
        <w:ind w:left="6465" w:hanging="360"/>
      </w:pPr>
      <w:rPr>
        <w:rFonts w:ascii="Courier New" w:hAnsi="Courier New" w:cs="Courier New" w:hint="default"/>
      </w:rPr>
    </w:lvl>
    <w:lvl w:ilvl="8" w:tplc="040C0005">
      <w:start w:val="1"/>
      <w:numFmt w:val="bullet"/>
      <w:lvlText w:val=""/>
      <w:lvlJc w:val="left"/>
      <w:pPr>
        <w:ind w:left="7185" w:hanging="360"/>
      </w:pPr>
      <w:rPr>
        <w:rFonts w:ascii="Wingdings" w:hAnsi="Wingdings" w:hint="default"/>
      </w:rPr>
    </w:lvl>
  </w:abstractNum>
  <w:abstractNum w:abstractNumId="32" w15:restartNumberingAfterBreak="0">
    <w:nsid w:val="6B4B70F9"/>
    <w:multiLevelType w:val="hybridMultilevel"/>
    <w:tmpl w:val="37CABEC0"/>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33" w15:restartNumberingAfterBreak="0">
    <w:nsid w:val="6EF85ED7"/>
    <w:multiLevelType w:val="hybridMultilevel"/>
    <w:tmpl w:val="E4E85C1C"/>
    <w:lvl w:ilvl="0" w:tplc="040C0001">
      <w:start w:val="1"/>
      <w:numFmt w:val="bullet"/>
      <w:lvlText w:val=""/>
      <w:lvlJc w:val="left"/>
      <w:pPr>
        <w:ind w:left="1446" w:hanging="360"/>
      </w:pPr>
      <w:rPr>
        <w:rFonts w:ascii="Symbol" w:hAnsi="Symbol" w:hint="default"/>
      </w:rPr>
    </w:lvl>
    <w:lvl w:ilvl="1" w:tplc="040C0003">
      <w:start w:val="1"/>
      <w:numFmt w:val="bullet"/>
      <w:lvlText w:val="o"/>
      <w:lvlJc w:val="left"/>
      <w:pPr>
        <w:ind w:left="2166" w:hanging="360"/>
      </w:pPr>
      <w:rPr>
        <w:rFonts w:ascii="Courier New" w:hAnsi="Courier New" w:cs="Times New Roman" w:hint="default"/>
      </w:rPr>
    </w:lvl>
    <w:lvl w:ilvl="2" w:tplc="040C0005">
      <w:start w:val="1"/>
      <w:numFmt w:val="bullet"/>
      <w:lvlText w:val=""/>
      <w:lvlJc w:val="left"/>
      <w:pPr>
        <w:ind w:left="2886" w:hanging="360"/>
      </w:pPr>
      <w:rPr>
        <w:rFonts w:ascii="Wingdings" w:hAnsi="Wingdings" w:hint="default"/>
      </w:rPr>
    </w:lvl>
    <w:lvl w:ilvl="3" w:tplc="040C0001">
      <w:start w:val="1"/>
      <w:numFmt w:val="bullet"/>
      <w:lvlText w:val=""/>
      <w:lvlJc w:val="left"/>
      <w:pPr>
        <w:ind w:left="3606" w:hanging="360"/>
      </w:pPr>
      <w:rPr>
        <w:rFonts w:ascii="Symbol" w:hAnsi="Symbol" w:hint="default"/>
      </w:rPr>
    </w:lvl>
    <w:lvl w:ilvl="4" w:tplc="040C0003">
      <w:start w:val="1"/>
      <w:numFmt w:val="bullet"/>
      <w:lvlText w:val="o"/>
      <w:lvlJc w:val="left"/>
      <w:pPr>
        <w:ind w:left="4326" w:hanging="360"/>
      </w:pPr>
      <w:rPr>
        <w:rFonts w:ascii="Courier New" w:hAnsi="Courier New" w:cs="Times New Roman" w:hint="default"/>
      </w:rPr>
    </w:lvl>
    <w:lvl w:ilvl="5" w:tplc="040C0005">
      <w:start w:val="1"/>
      <w:numFmt w:val="bullet"/>
      <w:lvlText w:val=""/>
      <w:lvlJc w:val="left"/>
      <w:pPr>
        <w:ind w:left="5046" w:hanging="360"/>
      </w:pPr>
      <w:rPr>
        <w:rFonts w:ascii="Wingdings" w:hAnsi="Wingdings" w:hint="default"/>
      </w:rPr>
    </w:lvl>
    <w:lvl w:ilvl="6" w:tplc="040C0001">
      <w:start w:val="1"/>
      <w:numFmt w:val="bullet"/>
      <w:lvlText w:val=""/>
      <w:lvlJc w:val="left"/>
      <w:pPr>
        <w:ind w:left="5766" w:hanging="360"/>
      </w:pPr>
      <w:rPr>
        <w:rFonts w:ascii="Symbol" w:hAnsi="Symbol" w:hint="default"/>
      </w:rPr>
    </w:lvl>
    <w:lvl w:ilvl="7" w:tplc="040C0003">
      <w:start w:val="1"/>
      <w:numFmt w:val="bullet"/>
      <w:lvlText w:val="o"/>
      <w:lvlJc w:val="left"/>
      <w:pPr>
        <w:ind w:left="6486" w:hanging="360"/>
      </w:pPr>
      <w:rPr>
        <w:rFonts w:ascii="Courier New" w:hAnsi="Courier New" w:cs="Times New Roman" w:hint="default"/>
      </w:rPr>
    </w:lvl>
    <w:lvl w:ilvl="8" w:tplc="040C0005">
      <w:start w:val="1"/>
      <w:numFmt w:val="bullet"/>
      <w:lvlText w:val=""/>
      <w:lvlJc w:val="left"/>
      <w:pPr>
        <w:ind w:left="7206" w:hanging="360"/>
      </w:pPr>
      <w:rPr>
        <w:rFonts w:ascii="Wingdings" w:hAnsi="Wingdings" w:hint="default"/>
      </w:rPr>
    </w:lvl>
  </w:abstractNum>
  <w:abstractNum w:abstractNumId="34" w15:restartNumberingAfterBreak="0">
    <w:nsid w:val="77780601"/>
    <w:multiLevelType w:val="hybridMultilevel"/>
    <w:tmpl w:val="E5E2ABE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15:restartNumberingAfterBreak="0">
    <w:nsid w:val="784F3735"/>
    <w:multiLevelType w:val="hybridMultilevel"/>
    <w:tmpl w:val="362E0A8C"/>
    <w:lvl w:ilvl="0" w:tplc="F6FCAC1E">
      <w:numFmt w:val="bullet"/>
      <w:lvlText w:val=""/>
      <w:lvlJc w:val="left"/>
      <w:pPr>
        <w:ind w:left="720" w:hanging="360"/>
      </w:pPr>
      <w:rPr>
        <w:rFonts w:ascii="Wingdings" w:eastAsia="Wingdings" w:hAnsi="Wingdings" w:cs="Wingdings" w:hint="default"/>
        <w:w w:val="10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8BC04E9"/>
    <w:multiLevelType w:val="hybridMultilevel"/>
    <w:tmpl w:val="2A44CBEA"/>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Times New Roman"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Times New Roman"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Times New Roman" w:hint="default"/>
      </w:rPr>
    </w:lvl>
    <w:lvl w:ilvl="8" w:tplc="040C0005">
      <w:start w:val="1"/>
      <w:numFmt w:val="bullet"/>
      <w:lvlText w:val=""/>
      <w:lvlJc w:val="left"/>
      <w:pPr>
        <w:ind w:left="7200" w:hanging="360"/>
      </w:pPr>
      <w:rPr>
        <w:rFonts w:ascii="Wingdings" w:hAnsi="Wingdings" w:hint="default"/>
      </w:rPr>
    </w:lvl>
  </w:abstractNum>
  <w:abstractNum w:abstractNumId="37" w15:restartNumberingAfterBreak="0">
    <w:nsid w:val="7A2B1AB5"/>
    <w:multiLevelType w:val="hybridMultilevel"/>
    <w:tmpl w:val="7B94580A"/>
    <w:lvl w:ilvl="0" w:tplc="040C000B">
      <w:start w:val="1"/>
      <w:numFmt w:val="bullet"/>
      <w:lvlText w:val=""/>
      <w:lvlJc w:val="left"/>
      <w:pPr>
        <w:ind w:left="1428" w:hanging="360"/>
      </w:pPr>
      <w:rPr>
        <w:rFonts w:ascii="Wingdings" w:hAnsi="Wingdings"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38" w15:restartNumberingAfterBreak="0">
    <w:nsid w:val="7D322DEC"/>
    <w:multiLevelType w:val="hybridMultilevel"/>
    <w:tmpl w:val="BFDE25E2"/>
    <w:lvl w:ilvl="0" w:tplc="040C000D">
      <w:start w:val="1"/>
      <w:numFmt w:val="bullet"/>
      <w:lvlText w:val=""/>
      <w:lvlJc w:val="left"/>
      <w:pPr>
        <w:ind w:left="2160" w:hanging="360"/>
      </w:pPr>
      <w:rPr>
        <w:rFonts w:ascii="Wingdings" w:hAnsi="Wingdings" w:hint="default"/>
      </w:rPr>
    </w:lvl>
    <w:lvl w:ilvl="1" w:tplc="040C0003">
      <w:start w:val="1"/>
      <w:numFmt w:val="bullet"/>
      <w:lvlText w:val="o"/>
      <w:lvlJc w:val="left"/>
      <w:pPr>
        <w:ind w:left="2880" w:hanging="360"/>
      </w:pPr>
      <w:rPr>
        <w:rFonts w:ascii="Courier New" w:hAnsi="Courier New" w:cs="Courier New" w:hint="default"/>
      </w:rPr>
    </w:lvl>
    <w:lvl w:ilvl="2" w:tplc="040C0005">
      <w:start w:val="1"/>
      <w:numFmt w:val="bullet"/>
      <w:lvlText w:val=""/>
      <w:lvlJc w:val="left"/>
      <w:pPr>
        <w:ind w:left="3600" w:hanging="360"/>
      </w:pPr>
      <w:rPr>
        <w:rFonts w:ascii="Wingdings" w:hAnsi="Wingdings" w:hint="default"/>
      </w:rPr>
    </w:lvl>
    <w:lvl w:ilvl="3" w:tplc="040C0001">
      <w:start w:val="1"/>
      <w:numFmt w:val="bullet"/>
      <w:lvlText w:val=""/>
      <w:lvlJc w:val="left"/>
      <w:pPr>
        <w:ind w:left="4320" w:hanging="360"/>
      </w:pPr>
      <w:rPr>
        <w:rFonts w:ascii="Symbol" w:hAnsi="Symbol" w:hint="default"/>
      </w:rPr>
    </w:lvl>
    <w:lvl w:ilvl="4" w:tplc="040C0003">
      <w:start w:val="1"/>
      <w:numFmt w:val="bullet"/>
      <w:lvlText w:val="o"/>
      <w:lvlJc w:val="left"/>
      <w:pPr>
        <w:ind w:left="5040" w:hanging="360"/>
      </w:pPr>
      <w:rPr>
        <w:rFonts w:ascii="Courier New" w:hAnsi="Courier New" w:cs="Courier New" w:hint="default"/>
      </w:rPr>
    </w:lvl>
    <w:lvl w:ilvl="5" w:tplc="040C0005">
      <w:start w:val="1"/>
      <w:numFmt w:val="bullet"/>
      <w:lvlText w:val=""/>
      <w:lvlJc w:val="left"/>
      <w:pPr>
        <w:ind w:left="5760" w:hanging="360"/>
      </w:pPr>
      <w:rPr>
        <w:rFonts w:ascii="Wingdings" w:hAnsi="Wingdings" w:hint="default"/>
      </w:rPr>
    </w:lvl>
    <w:lvl w:ilvl="6" w:tplc="040C0001">
      <w:start w:val="1"/>
      <w:numFmt w:val="bullet"/>
      <w:lvlText w:val=""/>
      <w:lvlJc w:val="left"/>
      <w:pPr>
        <w:ind w:left="6480" w:hanging="360"/>
      </w:pPr>
      <w:rPr>
        <w:rFonts w:ascii="Symbol" w:hAnsi="Symbol" w:hint="default"/>
      </w:rPr>
    </w:lvl>
    <w:lvl w:ilvl="7" w:tplc="040C0003">
      <w:start w:val="1"/>
      <w:numFmt w:val="bullet"/>
      <w:lvlText w:val="o"/>
      <w:lvlJc w:val="left"/>
      <w:pPr>
        <w:ind w:left="7200" w:hanging="360"/>
      </w:pPr>
      <w:rPr>
        <w:rFonts w:ascii="Courier New" w:hAnsi="Courier New" w:cs="Courier New" w:hint="default"/>
      </w:rPr>
    </w:lvl>
    <w:lvl w:ilvl="8" w:tplc="040C0005">
      <w:start w:val="1"/>
      <w:numFmt w:val="bullet"/>
      <w:lvlText w:val=""/>
      <w:lvlJc w:val="left"/>
      <w:pPr>
        <w:ind w:left="7920" w:hanging="360"/>
      </w:pPr>
      <w:rPr>
        <w:rFonts w:ascii="Wingdings" w:hAnsi="Wingdings" w:hint="default"/>
      </w:rPr>
    </w:lvl>
  </w:abstractNum>
  <w:abstractNum w:abstractNumId="39" w15:restartNumberingAfterBreak="0">
    <w:nsid w:val="7DCF53B2"/>
    <w:multiLevelType w:val="hybridMultilevel"/>
    <w:tmpl w:val="2D046FD8"/>
    <w:lvl w:ilvl="0" w:tplc="4AE8F314">
      <w:start w:val="1"/>
      <w:numFmt w:val="upperRoman"/>
      <w:lvlText w:val="%1."/>
      <w:lvlJc w:val="left"/>
      <w:pPr>
        <w:ind w:left="1200" w:hanging="720"/>
      </w:pPr>
      <w:rPr>
        <w:rFonts w:ascii="Times New Roman" w:eastAsia="Times New Roman" w:hAnsi="Times New Roman" w:cs="Times New Roman" w:hint="default"/>
        <w:b/>
        <w:bCs/>
        <w:spacing w:val="0"/>
        <w:w w:val="100"/>
        <w:sz w:val="28"/>
        <w:szCs w:val="28"/>
      </w:rPr>
    </w:lvl>
    <w:lvl w:ilvl="1" w:tplc="08202936">
      <w:start w:val="1"/>
      <w:numFmt w:val="decimal"/>
      <w:lvlText w:val="%2)"/>
      <w:lvlJc w:val="left"/>
      <w:pPr>
        <w:ind w:left="1560" w:hanging="360"/>
      </w:pPr>
      <w:rPr>
        <w:rFonts w:ascii="Times New Roman" w:eastAsia="Times New Roman" w:hAnsi="Times New Roman" w:cs="Times New Roman" w:hint="default"/>
        <w:b/>
        <w:bCs/>
        <w:spacing w:val="0"/>
        <w:w w:val="100"/>
        <w:sz w:val="28"/>
        <w:szCs w:val="28"/>
      </w:rPr>
    </w:lvl>
    <w:lvl w:ilvl="2" w:tplc="4DF05172">
      <w:start w:val="1"/>
      <w:numFmt w:val="lowerLetter"/>
      <w:lvlText w:val="%3)"/>
      <w:lvlJc w:val="left"/>
      <w:pPr>
        <w:ind w:left="1920" w:hanging="360"/>
      </w:pPr>
      <w:rPr>
        <w:rFonts w:ascii="Times New Roman" w:eastAsia="Times New Roman" w:hAnsi="Times New Roman" w:cs="Times New Roman" w:hint="default"/>
        <w:b/>
        <w:bCs/>
        <w:spacing w:val="0"/>
        <w:w w:val="100"/>
        <w:sz w:val="28"/>
        <w:szCs w:val="28"/>
      </w:rPr>
    </w:lvl>
    <w:lvl w:ilvl="3" w:tplc="FD80B9FC">
      <w:numFmt w:val="bullet"/>
      <w:lvlText w:val="•"/>
      <w:lvlJc w:val="left"/>
      <w:pPr>
        <w:ind w:left="3017" w:hanging="360"/>
      </w:pPr>
      <w:rPr>
        <w:rFonts w:hint="default"/>
      </w:rPr>
    </w:lvl>
    <w:lvl w:ilvl="4" w:tplc="7C368A74">
      <w:numFmt w:val="bullet"/>
      <w:lvlText w:val="•"/>
      <w:lvlJc w:val="left"/>
      <w:pPr>
        <w:ind w:left="4115" w:hanging="360"/>
      </w:pPr>
      <w:rPr>
        <w:rFonts w:hint="default"/>
      </w:rPr>
    </w:lvl>
    <w:lvl w:ilvl="5" w:tplc="FA4CBB58">
      <w:numFmt w:val="bullet"/>
      <w:lvlText w:val="•"/>
      <w:lvlJc w:val="left"/>
      <w:pPr>
        <w:ind w:left="5212" w:hanging="360"/>
      </w:pPr>
      <w:rPr>
        <w:rFonts w:hint="default"/>
      </w:rPr>
    </w:lvl>
    <w:lvl w:ilvl="6" w:tplc="AC34C670">
      <w:numFmt w:val="bullet"/>
      <w:lvlText w:val="•"/>
      <w:lvlJc w:val="left"/>
      <w:pPr>
        <w:ind w:left="6310" w:hanging="360"/>
      </w:pPr>
      <w:rPr>
        <w:rFonts w:hint="default"/>
      </w:rPr>
    </w:lvl>
    <w:lvl w:ilvl="7" w:tplc="5ADC3A88">
      <w:numFmt w:val="bullet"/>
      <w:lvlText w:val="•"/>
      <w:lvlJc w:val="left"/>
      <w:pPr>
        <w:ind w:left="7407" w:hanging="360"/>
      </w:pPr>
      <w:rPr>
        <w:rFonts w:hint="default"/>
      </w:rPr>
    </w:lvl>
    <w:lvl w:ilvl="8" w:tplc="BEE4CE92">
      <w:numFmt w:val="bullet"/>
      <w:lvlText w:val="•"/>
      <w:lvlJc w:val="left"/>
      <w:pPr>
        <w:ind w:left="8505" w:hanging="360"/>
      </w:pPr>
      <w:rPr>
        <w:rFonts w:hint="default"/>
      </w:rPr>
    </w:lvl>
  </w:abstractNum>
  <w:num w:numId="1">
    <w:abstractNumId w:val="14"/>
  </w:num>
  <w:num w:numId="2">
    <w:abstractNumId w:val="14"/>
  </w:num>
  <w:num w:numId="3">
    <w:abstractNumId w:val="14"/>
  </w:num>
  <w:num w:numId="4">
    <w:abstractNumId w:val="14"/>
  </w:num>
  <w:num w:numId="5">
    <w:abstractNumId w:val="10"/>
  </w:num>
  <w:num w:numId="6">
    <w:abstractNumId w:val="39"/>
  </w:num>
  <w:num w:numId="7">
    <w:abstractNumId w:val="20"/>
  </w:num>
  <w:num w:numId="8">
    <w:abstractNumId w:val="5"/>
  </w:num>
  <w:num w:numId="9">
    <w:abstractNumId w:val="17"/>
  </w:num>
  <w:num w:numId="10">
    <w:abstractNumId w:val="24"/>
  </w:num>
  <w:num w:numId="11">
    <w:abstractNumId w:val="35"/>
  </w:num>
  <w:num w:numId="12">
    <w:abstractNumId w:val="2"/>
  </w:num>
  <w:num w:numId="13">
    <w:abstractNumId w:val="4"/>
  </w:num>
  <w:num w:numId="14">
    <w:abstractNumId w:val="37"/>
  </w:num>
  <w:num w:numId="15">
    <w:abstractNumId w:val="16"/>
  </w:num>
  <w:num w:numId="16">
    <w:abstractNumId w:val="33"/>
  </w:num>
  <w:num w:numId="17">
    <w:abstractNumId w:val="21"/>
  </w:num>
  <w:num w:numId="18">
    <w:abstractNumId w:val="36"/>
  </w:num>
  <w:num w:numId="19">
    <w:abstractNumId w:val="32"/>
  </w:num>
  <w:num w:numId="20">
    <w:abstractNumId w:val="26"/>
  </w:num>
  <w:num w:numId="21">
    <w:abstractNumId w:val="38"/>
  </w:num>
  <w:num w:numId="22">
    <w:abstractNumId w:val="16"/>
  </w:num>
  <w:num w:numId="23">
    <w:abstractNumId w:val="4"/>
  </w:num>
  <w:num w:numId="24">
    <w:abstractNumId w:val="28"/>
  </w:num>
  <w:num w:numId="25">
    <w:abstractNumId w:val="11"/>
  </w:num>
  <w:num w:numId="26">
    <w:abstractNumId w:val="0"/>
  </w:num>
  <w:num w:numId="27">
    <w:abstractNumId w:val="6"/>
  </w:num>
  <w:num w:numId="28">
    <w:abstractNumId w:val="23"/>
  </w:num>
  <w:num w:numId="29">
    <w:abstractNumId w:val="18"/>
  </w:num>
  <w:num w:numId="30">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8"/>
  </w:num>
  <w:num w:numId="37">
    <w:abstractNumId w:val="3"/>
  </w:num>
  <w:num w:numId="38">
    <w:abstractNumId w:val="7"/>
  </w:num>
  <w:num w:numId="39">
    <w:abstractNumId w:val="34"/>
  </w:num>
  <w:num w:numId="40">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lvlOverride w:ilvl="0"/>
    <w:lvlOverride w:ilvl="1"/>
    <w:lvlOverride w:ilvl="2"/>
    <w:lvlOverride w:ilvl="3"/>
    <w:lvlOverride w:ilvl="4"/>
    <w:lvlOverride w:ilvl="5"/>
    <w:lvlOverride w:ilvl="6"/>
    <w:lvlOverride w:ilvl="7"/>
    <w:lvlOverride w:ilvl="8"/>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320"/>
    <w:rsid w:val="00010AE1"/>
    <w:rsid w:val="00026FD9"/>
    <w:rsid w:val="00057DFB"/>
    <w:rsid w:val="00080190"/>
    <w:rsid w:val="000C6CA7"/>
    <w:rsid w:val="000E7F7B"/>
    <w:rsid w:val="00111587"/>
    <w:rsid w:val="00205DAD"/>
    <w:rsid w:val="002228D8"/>
    <w:rsid w:val="002A65EC"/>
    <w:rsid w:val="00302F79"/>
    <w:rsid w:val="00305D8B"/>
    <w:rsid w:val="0037321F"/>
    <w:rsid w:val="003E38F5"/>
    <w:rsid w:val="00413BE8"/>
    <w:rsid w:val="00447F1E"/>
    <w:rsid w:val="004B1393"/>
    <w:rsid w:val="004D7FBF"/>
    <w:rsid w:val="0053448D"/>
    <w:rsid w:val="00593CF3"/>
    <w:rsid w:val="005A49E2"/>
    <w:rsid w:val="0061693E"/>
    <w:rsid w:val="00630D4E"/>
    <w:rsid w:val="006B6CDA"/>
    <w:rsid w:val="006C01C2"/>
    <w:rsid w:val="00706D1C"/>
    <w:rsid w:val="008010E0"/>
    <w:rsid w:val="00802C69"/>
    <w:rsid w:val="00826A79"/>
    <w:rsid w:val="00831894"/>
    <w:rsid w:val="008441D6"/>
    <w:rsid w:val="0085420E"/>
    <w:rsid w:val="008B617F"/>
    <w:rsid w:val="00906F22"/>
    <w:rsid w:val="00A02985"/>
    <w:rsid w:val="00A07C11"/>
    <w:rsid w:val="00A32320"/>
    <w:rsid w:val="00A36172"/>
    <w:rsid w:val="00AD05D0"/>
    <w:rsid w:val="00B62839"/>
    <w:rsid w:val="00BC6D3D"/>
    <w:rsid w:val="00C14DCE"/>
    <w:rsid w:val="00C21349"/>
    <w:rsid w:val="00C94C34"/>
    <w:rsid w:val="00D0588F"/>
    <w:rsid w:val="00D27C5C"/>
    <w:rsid w:val="00D45A02"/>
    <w:rsid w:val="00E34F4A"/>
    <w:rsid w:val="00EB4B46"/>
    <w:rsid w:val="00FA26E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FFB936"/>
  <w15:docId w15:val="{6E6AA324-76AE-4ECD-98BA-8722D114D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21F"/>
    <w:pPr>
      <w:spacing w:before="120" w:after="120" w:line="240" w:lineRule="auto"/>
      <w:jc w:val="both"/>
    </w:pPr>
    <w:rPr>
      <w:rFonts w:ascii="Arial" w:hAnsi="Arial"/>
      <w:sz w:val="24"/>
    </w:rPr>
  </w:style>
  <w:style w:type="paragraph" w:styleId="Titre1">
    <w:name w:val="heading 1"/>
    <w:basedOn w:val="Normal"/>
    <w:next w:val="Normal"/>
    <w:link w:val="Titre1Car"/>
    <w:uiPriority w:val="9"/>
    <w:qFormat/>
    <w:rsid w:val="002A65EC"/>
    <w:pPr>
      <w:keepNext/>
      <w:keepLines/>
      <w:numPr>
        <w:ilvl w:val="1"/>
        <w:numId w:val="4"/>
      </w:numPr>
      <w:spacing w:before="240"/>
      <w:ind w:left="714" w:hanging="357"/>
      <w:outlineLvl w:val="0"/>
    </w:pPr>
    <w:rPr>
      <w:rFonts w:eastAsiaTheme="majorEastAsia" w:cstheme="majorBidi"/>
      <w:b/>
      <w:bCs/>
      <w:color w:val="0B5294" w:themeColor="accent1" w:themeShade="BF"/>
      <w:sz w:val="28"/>
      <w:szCs w:val="28"/>
    </w:rPr>
  </w:style>
  <w:style w:type="paragraph" w:styleId="Titre2">
    <w:name w:val="heading 2"/>
    <w:basedOn w:val="Normal"/>
    <w:next w:val="Normal"/>
    <w:link w:val="Titre2Car"/>
    <w:uiPriority w:val="9"/>
    <w:unhideWhenUsed/>
    <w:qFormat/>
    <w:rsid w:val="00C94C34"/>
    <w:pPr>
      <w:keepNext/>
      <w:keepLines/>
      <w:numPr>
        <w:ilvl w:val="2"/>
        <w:numId w:val="4"/>
      </w:numPr>
      <w:spacing w:before="200"/>
      <w:outlineLvl w:val="1"/>
    </w:pPr>
    <w:rPr>
      <w:rFonts w:eastAsiaTheme="majorEastAsia" w:cstheme="majorBidi"/>
      <w:b/>
      <w:bCs/>
      <w:color w:val="0F6FC6" w:themeColor="accent1"/>
      <w:sz w:val="26"/>
      <w:szCs w:val="26"/>
    </w:rPr>
  </w:style>
  <w:style w:type="paragraph" w:styleId="Titre3">
    <w:name w:val="heading 3"/>
    <w:basedOn w:val="Normal"/>
    <w:next w:val="Normal"/>
    <w:link w:val="Titre3Car"/>
    <w:uiPriority w:val="9"/>
    <w:unhideWhenUsed/>
    <w:qFormat/>
    <w:rsid w:val="00C94C34"/>
    <w:pPr>
      <w:keepNext/>
      <w:keepLines/>
      <w:numPr>
        <w:ilvl w:val="3"/>
        <w:numId w:val="4"/>
      </w:numPr>
      <w:spacing w:before="200" w:after="0"/>
      <w:outlineLvl w:val="2"/>
    </w:pPr>
    <w:rPr>
      <w:rFonts w:eastAsiaTheme="majorEastAsia" w:cstheme="majorBidi"/>
      <w:b/>
      <w:bCs/>
      <w:color w:val="0F6FC6" w:themeColor="accent1"/>
    </w:rPr>
  </w:style>
  <w:style w:type="paragraph" w:styleId="Titre4">
    <w:name w:val="heading 4"/>
    <w:basedOn w:val="Normal"/>
    <w:next w:val="Normal"/>
    <w:link w:val="Titre4Car"/>
    <w:uiPriority w:val="9"/>
    <w:unhideWhenUsed/>
    <w:qFormat/>
    <w:rsid w:val="008B617F"/>
    <w:pPr>
      <w:keepNext/>
      <w:keepLines/>
      <w:spacing w:before="40" w:after="0"/>
      <w:outlineLvl w:val="3"/>
    </w:pPr>
    <w:rPr>
      <w:rFonts w:asciiTheme="majorHAnsi" w:eastAsiaTheme="majorEastAsia" w:hAnsiTheme="majorHAnsi" w:cstheme="majorBidi"/>
      <w:i/>
      <w:iCs/>
      <w:color w:val="0B5294"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A65EC"/>
    <w:rPr>
      <w:rFonts w:ascii="Arial" w:eastAsiaTheme="majorEastAsia" w:hAnsi="Arial" w:cstheme="majorBidi"/>
      <w:b/>
      <w:bCs/>
      <w:color w:val="0B5294" w:themeColor="accent1" w:themeShade="BF"/>
      <w:sz w:val="28"/>
      <w:szCs w:val="28"/>
    </w:rPr>
  </w:style>
  <w:style w:type="character" w:customStyle="1" w:styleId="Titre2Car">
    <w:name w:val="Titre 2 Car"/>
    <w:basedOn w:val="Policepardfaut"/>
    <w:link w:val="Titre2"/>
    <w:uiPriority w:val="9"/>
    <w:rsid w:val="00C94C34"/>
    <w:rPr>
      <w:rFonts w:ascii="Arial" w:eastAsiaTheme="majorEastAsia" w:hAnsi="Arial" w:cstheme="majorBidi"/>
      <w:b/>
      <w:bCs/>
      <w:color w:val="0F6FC6" w:themeColor="accent1"/>
      <w:sz w:val="26"/>
      <w:szCs w:val="26"/>
    </w:rPr>
  </w:style>
  <w:style w:type="character" w:customStyle="1" w:styleId="Titre3Car">
    <w:name w:val="Titre 3 Car"/>
    <w:basedOn w:val="Policepardfaut"/>
    <w:link w:val="Titre3"/>
    <w:uiPriority w:val="9"/>
    <w:rsid w:val="00C94C34"/>
    <w:rPr>
      <w:rFonts w:ascii="Arial" w:eastAsiaTheme="majorEastAsia" w:hAnsi="Arial" w:cstheme="majorBidi"/>
      <w:b/>
      <w:bCs/>
      <w:color w:val="0F6FC6" w:themeColor="accent1"/>
      <w:sz w:val="24"/>
    </w:rPr>
  </w:style>
  <w:style w:type="paragraph" w:styleId="TM3">
    <w:name w:val="toc 3"/>
    <w:basedOn w:val="Normal"/>
    <w:next w:val="Normal"/>
    <w:autoRedefine/>
    <w:uiPriority w:val="39"/>
    <w:unhideWhenUsed/>
    <w:qFormat/>
    <w:rsid w:val="00C94C34"/>
    <w:pPr>
      <w:spacing w:before="0" w:after="0"/>
    </w:pPr>
    <w:rPr>
      <w:rFonts w:asciiTheme="minorHAnsi" w:hAnsiTheme="minorHAnsi"/>
      <w:smallCaps/>
      <w:sz w:val="22"/>
    </w:rPr>
  </w:style>
  <w:style w:type="paragraph" w:styleId="Titre">
    <w:name w:val="Title"/>
    <w:basedOn w:val="Normal"/>
    <w:next w:val="Normal"/>
    <w:link w:val="TitreCar"/>
    <w:uiPriority w:val="10"/>
    <w:qFormat/>
    <w:rsid w:val="00C94C34"/>
    <w:pPr>
      <w:numPr>
        <w:numId w:val="4"/>
      </w:numPr>
      <w:pBdr>
        <w:bottom w:val="single" w:sz="8" w:space="4" w:color="0F6FC6" w:themeColor="accent1"/>
      </w:pBdr>
      <w:spacing w:before="0" w:after="300"/>
      <w:contextualSpacing/>
    </w:pPr>
    <w:rPr>
      <w:rFonts w:eastAsiaTheme="majorEastAsia" w:cstheme="majorBidi"/>
      <w:color w:val="03485B" w:themeColor="text2" w:themeShade="BF"/>
      <w:spacing w:val="5"/>
      <w:kern w:val="28"/>
      <w:sz w:val="52"/>
      <w:szCs w:val="52"/>
    </w:rPr>
  </w:style>
  <w:style w:type="character" w:customStyle="1" w:styleId="TitreCar">
    <w:name w:val="Titre Car"/>
    <w:basedOn w:val="Policepardfaut"/>
    <w:link w:val="Titre"/>
    <w:uiPriority w:val="10"/>
    <w:rsid w:val="00C94C34"/>
    <w:rPr>
      <w:rFonts w:ascii="Arial" w:eastAsiaTheme="majorEastAsia" w:hAnsi="Arial" w:cstheme="majorBidi"/>
      <w:color w:val="03485B" w:themeColor="text2" w:themeShade="BF"/>
      <w:spacing w:val="5"/>
      <w:kern w:val="28"/>
      <w:sz w:val="52"/>
      <w:szCs w:val="52"/>
    </w:rPr>
  </w:style>
  <w:style w:type="paragraph" w:styleId="Sansinterligne">
    <w:name w:val="No Spacing"/>
    <w:uiPriority w:val="1"/>
    <w:qFormat/>
    <w:rsid w:val="00C94C34"/>
    <w:pPr>
      <w:spacing w:after="0" w:line="240" w:lineRule="auto"/>
    </w:pPr>
    <w:rPr>
      <w:rFonts w:ascii="Arial" w:hAnsi="Arial"/>
      <w:sz w:val="24"/>
    </w:rPr>
  </w:style>
  <w:style w:type="paragraph" w:styleId="En-ttedetabledesmatires">
    <w:name w:val="TOC Heading"/>
    <w:basedOn w:val="Titre1"/>
    <w:next w:val="Normal"/>
    <w:uiPriority w:val="39"/>
    <w:unhideWhenUsed/>
    <w:qFormat/>
    <w:rsid w:val="00C94C34"/>
    <w:pPr>
      <w:numPr>
        <w:ilvl w:val="0"/>
        <w:numId w:val="0"/>
      </w:numPr>
      <w:spacing w:after="0" w:line="276" w:lineRule="auto"/>
      <w:outlineLvl w:val="9"/>
    </w:pPr>
    <w:rPr>
      <w:rFonts w:asciiTheme="majorHAnsi" w:hAnsiTheme="majorHAnsi"/>
    </w:rPr>
  </w:style>
  <w:style w:type="paragraph" w:styleId="Paragraphedeliste">
    <w:name w:val="List Paragraph"/>
    <w:basedOn w:val="Normal"/>
    <w:uiPriority w:val="99"/>
    <w:qFormat/>
    <w:rsid w:val="000C6CA7"/>
    <w:pPr>
      <w:ind w:left="720"/>
    </w:pPr>
  </w:style>
  <w:style w:type="table" w:styleId="Grilledutableau">
    <w:name w:val="Table Grid"/>
    <w:basedOn w:val="TableauNormal"/>
    <w:uiPriority w:val="59"/>
    <w:rsid w:val="00A32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05DAD"/>
    <w:pPr>
      <w:tabs>
        <w:tab w:val="center" w:pos="4536"/>
        <w:tab w:val="right" w:pos="9072"/>
      </w:tabs>
      <w:spacing w:before="0" w:after="0"/>
    </w:pPr>
  </w:style>
  <w:style w:type="character" w:customStyle="1" w:styleId="En-tteCar">
    <w:name w:val="En-tête Car"/>
    <w:basedOn w:val="Policepardfaut"/>
    <w:link w:val="En-tte"/>
    <w:uiPriority w:val="99"/>
    <w:rsid w:val="00205DAD"/>
    <w:rPr>
      <w:rFonts w:ascii="Arial" w:hAnsi="Arial"/>
      <w:sz w:val="24"/>
    </w:rPr>
  </w:style>
  <w:style w:type="paragraph" w:styleId="Pieddepage">
    <w:name w:val="footer"/>
    <w:basedOn w:val="Normal"/>
    <w:link w:val="PieddepageCar"/>
    <w:uiPriority w:val="99"/>
    <w:unhideWhenUsed/>
    <w:rsid w:val="00205DAD"/>
    <w:pPr>
      <w:tabs>
        <w:tab w:val="center" w:pos="4536"/>
        <w:tab w:val="right" w:pos="9072"/>
      </w:tabs>
      <w:spacing w:before="0" w:after="0"/>
    </w:pPr>
  </w:style>
  <w:style w:type="character" w:customStyle="1" w:styleId="PieddepageCar">
    <w:name w:val="Pied de page Car"/>
    <w:basedOn w:val="Policepardfaut"/>
    <w:link w:val="Pieddepage"/>
    <w:uiPriority w:val="99"/>
    <w:rsid w:val="00205DAD"/>
    <w:rPr>
      <w:rFonts w:ascii="Arial" w:hAnsi="Arial"/>
      <w:sz w:val="24"/>
    </w:rPr>
  </w:style>
  <w:style w:type="paragraph" w:styleId="Corpsdetexte">
    <w:name w:val="Body Text"/>
    <w:basedOn w:val="Normal"/>
    <w:link w:val="CorpsdetexteCar"/>
    <w:uiPriority w:val="1"/>
    <w:qFormat/>
    <w:rsid w:val="000C6CA7"/>
    <w:pPr>
      <w:widowControl w:val="0"/>
      <w:autoSpaceDE w:val="0"/>
      <w:autoSpaceDN w:val="0"/>
      <w:spacing w:before="0" w:after="0"/>
    </w:pPr>
    <w:rPr>
      <w:rFonts w:ascii="Times New Roman" w:eastAsia="Times New Roman" w:hAnsi="Times New Roman" w:cs="Times New Roman"/>
      <w:sz w:val="22"/>
      <w:lang w:val="en-US"/>
    </w:rPr>
  </w:style>
  <w:style w:type="character" w:customStyle="1" w:styleId="CorpsdetexteCar">
    <w:name w:val="Corps de texte Car"/>
    <w:basedOn w:val="Policepardfaut"/>
    <w:link w:val="Corpsdetexte"/>
    <w:uiPriority w:val="1"/>
    <w:rsid w:val="000C6CA7"/>
    <w:rPr>
      <w:rFonts w:ascii="Times New Roman" w:eastAsia="Times New Roman" w:hAnsi="Times New Roman" w:cs="Times New Roman"/>
      <w:lang w:val="en-US"/>
    </w:rPr>
  </w:style>
  <w:style w:type="table" w:customStyle="1" w:styleId="TableNormal">
    <w:name w:val="Table Normal"/>
    <w:uiPriority w:val="2"/>
    <w:semiHidden/>
    <w:unhideWhenUsed/>
    <w:qFormat/>
    <w:rsid w:val="00593C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3CF3"/>
    <w:pPr>
      <w:widowControl w:val="0"/>
      <w:autoSpaceDE w:val="0"/>
      <w:autoSpaceDN w:val="0"/>
      <w:spacing w:before="0" w:after="0"/>
      <w:ind w:left="7"/>
      <w:jc w:val="center"/>
    </w:pPr>
    <w:rPr>
      <w:rFonts w:ascii="Times New Roman" w:eastAsia="Times New Roman" w:hAnsi="Times New Roman" w:cs="Times New Roman"/>
      <w:sz w:val="22"/>
      <w:lang w:val="en-US"/>
    </w:rPr>
  </w:style>
  <w:style w:type="character" w:customStyle="1" w:styleId="Titre4Car">
    <w:name w:val="Titre 4 Car"/>
    <w:basedOn w:val="Policepardfaut"/>
    <w:link w:val="Titre4"/>
    <w:uiPriority w:val="9"/>
    <w:rsid w:val="008B617F"/>
    <w:rPr>
      <w:rFonts w:asciiTheme="majorHAnsi" w:eastAsiaTheme="majorEastAsia" w:hAnsiTheme="majorHAnsi" w:cstheme="majorBidi"/>
      <w:i/>
      <w:iCs/>
      <w:color w:val="0B5294" w:themeColor="accent1" w:themeShade="BF"/>
      <w:sz w:val="24"/>
    </w:rPr>
  </w:style>
  <w:style w:type="paragraph" w:customStyle="1" w:styleId="TEXTE3">
    <w:name w:val="TEXTE 3"/>
    <w:rsid w:val="00E34F4A"/>
    <w:pPr>
      <w:widowControl w:val="0"/>
      <w:spacing w:before="120" w:after="0" w:line="280" w:lineRule="atLeast"/>
      <w:ind w:left="1134" w:right="284" w:firstLine="284"/>
      <w:jc w:val="both"/>
    </w:pPr>
    <w:rPr>
      <w:rFonts w:ascii="Times New Roman" w:eastAsia="Times New Roman" w:hAnsi="Times New Roman" w:cs="Times New Roman"/>
      <w:color w:val="000000"/>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510379">
      <w:bodyDiv w:val="1"/>
      <w:marLeft w:val="0"/>
      <w:marRight w:val="0"/>
      <w:marTop w:val="0"/>
      <w:marBottom w:val="0"/>
      <w:divBdr>
        <w:top w:val="none" w:sz="0" w:space="0" w:color="auto"/>
        <w:left w:val="none" w:sz="0" w:space="0" w:color="auto"/>
        <w:bottom w:val="none" w:sz="0" w:space="0" w:color="auto"/>
        <w:right w:val="none" w:sz="0" w:space="0" w:color="auto"/>
      </w:divBdr>
    </w:div>
    <w:div w:id="1585604170">
      <w:bodyDiv w:val="1"/>
      <w:marLeft w:val="0"/>
      <w:marRight w:val="0"/>
      <w:marTop w:val="0"/>
      <w:marBottom w:val="0"/>
      <w:divBdr>
        <w:top w:val="none" w:sz="0" w:space="0" w:color="auto"/>
        <w:left w:val="none" w:sz="0" w:space="0" w:color="auto"/>
        <w:bottom w:val="none" w:sz="0" w:space="0" w:color="auto"/>
        <w:right w:val="none" w:sz="0" w:space="0" w:color="auto"/>
      </w:divBdr>
    </w:div>
    <w:div w:id="1639409114">
      <w:bodyDiv w:val="1"/>
      <w:marLeft w:val="0"/>
      <w:marRight w:val="0"/>
      <w:marTop w:val="0"/>
      <w:marBottom w:val="0"/>
      <w:divBdr>
        <w:top w:val="none" w:sz="0" w:space="0" w:color="auto"/>
        <w:left w:val="none" w:sz="0" w:space="0" w:color="auto"/>
        <w:bottom w:val="none" w:sz="0" w:space="0" w:color="auto"/>
        <w:right w:val="none" w:sz="0" w:space="0" w:color="auto"/>
      </w:divBdr>
    </w:div>
    <w:div w:id="195147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azon.fr/gp/product/B00QJZHW1U/ref=as_li_tl?ie=UTF8&amp;camp=1642&amp;creative=6746&amp;creativeASIN=B00QJZHW1U&amp;linkCode=as2&amp;tag=commentprogre-21&amp;linkId=012d50fedd515cbe1e5ce856b56d8b34"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396792AA68445B9A9C0BE2A8398697"/>
        <w:category>
          <w:name w:val="Général"/>
          <w:gallery w:val="placeholder"/>
        </w:category>
        <w:types>
          <w:type w:val="bbPlcHdr"/>
        </w:types>
        <w:behaviors>
          <w:behavior w:val="content"/>
        </w:behaviors>
        <w:guid w:val="{CE566480-8C22-40F4-8FBF-FE7722EE178D}"/>
      </w:docPartPr>
      <w:docPartBody>
        <w:p w:rsidR="00214515" w:rsidRDefault="00B8552A" w:rsidP="00B8552A">
          <w:pPr>
            <w:pStyle w:val="ED396792AA68445B9A9C0BE2A8398697"/>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52A"/>
    <w:rsid w:val="000811D3"/>
    <w:rsid w:val="001853E9"/>
    <w:rsid w:val="00214515"/>
    <w:rsid w:val="006F1F55"/>
    <w:rsid w:val="00A2177C"/>
    <w:rsid w:val="00AE711C"/>
    <w:rsid w:val="00B8552A"/>
    <w:rsid w:val="00C8292E"/>
    <w:rsid w:val="00D9158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D396792AA68445B9A9C0BE2A8398697">
    <w:name w:val="ED396792AA68445B9A9C0BE2A8398697"/>
    <w:rsid w:val="00B855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Débit">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DCE82-9F90-4413-8C94-0FFB2DEB1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5</Pages>
  <Words>483</Words>
  <Characters>2661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Synthèse : Numération</vt:lpstr>
    </vt:vector>
  </TitlesOfParts>
  <Company>Hewlett-Packard</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Exemple diagrammes Analyse fonctionnelle</dc:title>
  <dc:creator>GREGZEL</dc:creator>
  <cp:lastModifiedBy>gregoire burnet</cp:lastModifiedBy>
  <cp:revision>12</cp:revision>
  <dcterms:created xsi:type="dcterms:W3CDTF">2021-04-30T12:41:00Z</dcterms:created>
  <dcterms:modified xsi:type="dcterms:W3CDTF">2021-05-03T12:17:00Z</dcterms:modified>
</cp:coreProperties>
</file>