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D3C7096" w14:textId="3B2DC725" w:rsidR="007B1698" w:rsidRDefault="000E755F">
      <w:pPr>
        <w:spacing w:after="92"/>
        <w:ind w:left="-5" w:right="0"/>
        <w:rPr>
          <w:rFonts w:ascii="Calibri" w:eastAsia="Calibri" w:hAnsi="Calibri" w:cs="Calibri"/>
          <w:b/>
        </w:rPr>
      </w:pPr>
      <w:r>
        <w:rPr>
          <w:rFonts w:ascii="Calibri" w:eastAsia="Calibri" w:hAnsi="Calibri" w:cs="Calibri"/>
          <w:b/>
        </w:rPr>
        <w:t>Document 1</w:t>
      </w:r>
      <w:r w:rsidR="00ED3D95">
        <w:rPr>
          <w:rFonts w:ascii="Calibri" w:eastAsia="Calibri" w:hAnsi="Calibri" w:cs="Calibri"/>
          <w:b/>
        </w:rPr>
        <w:t> : Surfer sur le Net</w:t>
      </w:r>
    </w:p>
    <w:p w14:paraId="185E33AB" w14:textId="69876599" w:rsidR="00ED3D95" w:rsidRDefault="00ED3D95" w:rsidP="00ED3D95">
      <w:r>
        <w:t>Pour surfer sur le net, nous utilisons un navigateur web. Il s’agit d’un logiciel d’une extrême complexité, comportant plusieurs millions de lignes de code. Le premier navigateur web, appelé Mosaic, date de 1993. Actuellement, il en existe un grand nombre dont les plus connus sont les suivants.</w:t>
      </w:r>
    </w:p>
    <w:p w14:paraId="0A51A083" w14:textId="77777777" w:rsidR="00ED3D95" w:rsidRDefault="00ED3D95" w:rsidP="00ED3D95"/>
    <w:p w14:paraId="74B8D842" w14:textId="4C9F9E9B" w:rsidR="00ED3D95" w:rsidRDefault="00ED3D95" w:rsidP="00ED3D95">
      <w:r>
        <w:t>Donner le nom de ses navigateurs internet :</w:t>
      </w:r>
    </w:p>
    <w:p w14:paraId="22948577" w14:textId="577F08BE" w:rsidR="00C808DF" w:rsidRDefault="00C808DF" w:rsidP="00ED3D95">
      <w:pPr>
        <w:ind w:left="10" w:hanging="10"/>
      </w:pPr>
    </w:p>
    <w:tbl>
      <w:tblPr>
        <w:tblStyle w:val="Grilledutableau"/>
        <w:tblW w:w="0" w:type="auto"/>
        <w:jc w:val="center"/>
        <w:tblLook w:val="04A0" w:firstRow="1" w:lastRow="0" w:firstColumn="1" w:lastColumn="0" w:noHBand="0" w:noVBand="1"/>
      </w:tblPr>
      <w:tblGrid>
        <w:gridCol w:w="1689"/>
        <w:gridCol w:w="5383"/>
      </w:tblGrid>
      <w:tr w:rsidR="009464B6" w14:paraId="099E87AB" w14:textId="77777777" w:rsidTr="00CF4232">
        <w:trPr>
          <w:jc w:val="center"/>
        </w:trPr>
        <w:tc>
          <w:tcPr>
            <w:tcW w:w="1689" w:type="dxa"/>
          </w:tcPr>
          <w:p w14:paraId="741EF3C2" w14:textId="77777777" w:rsidR="009464B6" w:rsidRDefault="009464B6" w:rsidP="00CF4232">
            <w:pPr>
              <w:spacing w:after="92"/>
              <w:ind w:left="0" w:right="0" w:firstLine="0"/>
              <w:rPr>
                <w:noProof/>
              </w:rPr>
            </w:pPr>
            <w:r>
              <w:rPr>
                <w:noProof/>
              </w:rPr>
              <w:drawing>
                <wp:inline distT="0" distB="0" distL="0" distR="0" wp14:anchorId="1BEC1513" wp14:editId="4AF14B0D">
                  <wp:extent cx="784800" cy="784800"/>
                  <wp:effectExtent l="0" t="0" r="0" b="0"/>
                  <wp:docPr id="1" name="Graphiqu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784800" cy="784800"/>
                          </a:xfrm>
                          <a:prstGeom prst="rect">
                            <a:avLst/>
                          </a:prstGeom>
                        </pic:spPr>
                      </pic:pic>
                    </a:graphicData>
                  </a:graphic>
                </wp:inline>
              </w:drawing>
            </w:r>
          </w:p>
        </w:tc>
        <w:tc>
          <w:tcPr>
            <w:tcW w:w="5383" w:type="dxa"/>
            <w:vAlign w:val="center"/>
          </w:tcPr>
          <w:p w14:paraId="627A51BC" w14:textId="77777777" w:rsidR="009464B6" w:rsidRDefault="009464B6" w:rsidP="00CF4232">
            <w:pPr>
              <w:spacing w:after="92"/>
              <w:ind w:left="0" w:right="0" w:firstLine="0"/>
              <w:rPr>
                <w:noProof/>
              </w:rPr>
            </w:pPr>
          </w:p>
        </w:tc>
      </w:tr>
      <w:tr w:rsidR="009464B6" w14:paraId="61BFAAD7" w14:textId="77777777" w:rsidTr="00CF4232">
        <w:trPr>
          <w:jc w:val="center"/>
        </w:trPr>
        <w:tc>
          <w:tcPr>
            <w:tcW w:w="1689" w:type="dxa"/>
          </w:tcPr>
          <w:p w14:paraId="21C773F4" w14:textId="77777777" w:rsidR="009464B6" w:rsidRDefault="009464B6" w:rsidP="00CF4232">
            <w:pPr>
              <w:spacing w:after="92"/>
              <w:ind w:left="0" w:right="0" w:firstLine="0"/>
              <w:rPr>
                <w:noProof/>
              </w:rPr>
            </w:pPr>
            <w:r>
              <w:rPr>
                <w:noProof/>
              </w:rPr>
              <w:drawing>
                <wp:inline distT="0" distB="0" distL="0" distR="0" wp14:anchorId="25D900B3" wp14:editId="10FC97BD">
                  <wp:extent cx="784800" cy="78480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84800" cy="784800"/>
                          </a:xfrm>
                          <a:prstGeom prst="rect">
                            <a:avLst/>
                          </a:prstGeom>
                          <a:noFill/>
                          <a:ln>
                            <a:noFill/>
                          </a:ln>
                        </pic:spPr>
                      </pic:pic>
                    </a:graphicData>
                  </a:graphic>
                </wp:inline>
              </w:drawing>
            </w:r>
          </w:p>
        </w:tc>
        <w:tc>
          <w:tcPr>
            <w:tcW w:w="5383" w:type="dxa"/>
            <w:vAlign w:val="center"/>
          </w:tcPr>
          <w:p w14:paraId="7BB82065" w14:textId="77777777" w:rsidR="009464B6" w:rsidRDefault="009464B6" w:rsidP="00CF4232">
            <w:pPr>
              <w:spacing w:after="92"/>
              <w:ind w:left="0" w:right="0" w:firstLine="0"/>
              <w:rPr>
                <w:noProof/>
              </w:rPr>
            </w:pPr>
          </w:p>
        </w:tc>
      </w:tr>
      <w:tr w:rsidR="009464B6" w14:paraId="27CA34C5" w14:textId="77777777" w:rsidTr="00CF4232">
        <w:trPr>
          <w:jc w:val="center"/>
        </w:trPr>
        <w:tc>
          <w:tcPr>
            <w:tcW w:w="1689" w:type="dxa"/>
          </w:tcPr>
          <w:p w14:paraId="1109E688" w14:textId="77777777" w:rsidR="009464B6" w:rsidRDefault="009464B6" w:rsidP="00CF4232">
            <w:pPr>
              <w:spacing w:after="92"/>
              <w:ind w:left="0" w:right="0" w:firstLine="0"/>
              <w:rPr>
                <w:noProof/>
              </w:rPr>
            </w:pPr>
            <w:r>
              <w:rPr>
                <w:noProof/>
              </w:rPr>
              <w:drawing>
                <wp:inline distT="0" distB="0" distL="0" distR="0" wp14:anchorId="4555F6CA" wp14:editId="0DE98804">
                  <wp:extent cx="770400" cy="763200"/>
                  <wp:effectExtent l="0" t="0" r="0" b="0"/>
                  <wp:docPr id="3" name="Graphiqu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96DAC541-7B7A-43D3-8B79-37D633B846F1}">
                                <asvg:svgBlip xmlns:asvg="http://schemas.microsoft.com/office/drawing/2016/SVG/main" r:embed="rId11"/>
                              </a:ext>
                            </a:extLst>
                          </a:blip>
                          <a:stretch>
                            <a:fillRect/>
                          </a:stretch>
                        </pic:blipFill>
                        <pic:spPr>
                          <a:xfrm>
                            <a:off x="0" y="0"/>
                            <a:ext cx="770400" cy="763200"/>
                          </a:xfrm>
                          <a:prstGeom prst="rect">
                            <a:avLst/>
                          </a:prstGeom>
                        </pic:spPr>
                      </pic:pic>
                    </a:graphicData>
                  </a:graphic>
                </wp:inline>
              </w:drawing>
            </w:r>
          </w:p>
        </w:tc>
        <w:tc>
          <w:tcPr>
            <w:tcW w:w="5383" w:type="dxa"/>
            <w:vAlign w:val="center"/>
          </w:tcPr>
          <w:p w14:paraId="43DD9C83" w14:textId="77777777" w:rsidR="009464B6" w:rsidRDefault="009464B6" w:rsidP="00CF4232">
            <w:pPr>
              <w:spacing w:after="92"/>
              <w:ind w:left="0" w:right="0" w:firstLine="0"/>
              <w:rPr>
                <w:noProof/>
              </w:rPr>
            </w:pPr>
          </w:p>
        </w:tc>
      </w:tr>
      <w:tr w:rsidR="009464B6" w14:paraId="7EA7B4D6" w14:textId="77777777" w:rsidTr="00CF4232">
        <w:trPr>
          <w:jc w:val="center"/>
        </w:trPr>
        <w:tc>
          <w:tcPr>
            <w:tcW w:w="1689" w:type="dxa"/>
          </w:tcPr>
          <w:p w14:paraId="1357219E" w14:textId="77777777" w:rsidR="009464B6" w:rsidRDefault="009464B6" w:rsidP="00CF4232">
            <w:pPr>
              <w:spacing w:after="92"/>
              <w:ind w:left="0" w:right="0" w:firstLine="0"/>
              <w:rPr>
                <w:noProof/>
              </w:rPr>
            </w:pPr>
            <w:r>
              <w:rPr>
                <w:noProof/>
              </w:rPr>
              <w:drawing>
                <wp:inline distT="0" distB="0" distL="0" distR="0" wp14:anchorId="5313B2C1" wp14:editId="35BD83E2">
                  <wp:extent cx="784800" cy="770400"/>
                  <wp:effectExtent l="0" t="0" r="0" b="0"/>
                  <wp:docPr id="4" name="Graphiqu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96DAC541-7B7A-43D3-8B79-37D633B846F1}">
                                <asvg:svgBlip xmlns:asvg="http://schemas.microsoft.com/office/drawing/2016/SVG/main" r:embed="rId13"/>
                              </a:ext>
                            </a:extLst>
                          </a:blip>
                          <a:stretch>
                            <a:fillRect/>
                          </a:stretch>
                        </pic:blipFill>
                        <pic:spPr>
                          <a:xfrm>
                            <a:off x="0" y="0"/>
                            <a:ext cx="784800" cy="770400"/>
                          </a:xfrm>
                          <a:prstGeom prst="rect">
                            <a:avLst/>
                          </a:prstGeom>
                        </pic:spPr>
                      </pic:pic>
                    </a:graphicData>
                  </a:graphic>
                </wp:inline>
              </w:drawing>
            </w:r>
          </w:p>
        </w:tc>
        <w:tc>
          <w:tcPr>
            <w:tcW w:w="5383" w:type="dxa"/>
            <w:vAlign w:val="center"/>
          </w:tcPr>
          <w:p w14:paraId="10B158C8" w14:textId="77777777" w:rsidR="009464B6" w:rsidRDefault="009464B6" w:rsidP="00CF4232">
            <w:pPr>
              <w:spacing w:after="92"/>
              <w:ind w:left="0" w:right="0" w:firstLine="0"/>
              <w:rPr>
                <w:noProof/>
              </w:rPr>
            </w:pPr>
          </w:p>
        </w:tc>
      </w:tr>
      <w:tr w:rsidR="009464B6" w14:paraId="0730BD5C" w14:textId="77777777" w:rsidTr="00CF4232">
        <w:trPr>
          <w:jc w:val="center"/>
        </w:trPr>
        <w:tc>
          <w:tcPr>
            <w:tcW w:w="1689" w:type="dxa"/>
          </w:tcPr>
          <w:p w14:paraId="02D18130" w14:textId="77777777" w:rsidR="009464B6" w:rsidRDefault="009464B6" w:rsidP="00CF4232">
            <w:pPr>
              <w:spacing w:after="92"/>
              <w:ind w:left="0" w:right="0" w:firstLine="0"/>
              <w:rPr>
                <w:noProof/>
              </w:rPr>
            </w:pPr>
            <w:r>
              <w:rPr>
                <w:noProof/>
              </w:rPr>
              <w:drawing>
                <wp:inline distT="0" distB="0" distL="0" distR="0" wp14:anchorId="427952E9" wp14:editId="436E9E5E">
                  <wp:extent cx="774000" cy="770400"/>
                  <wp:effectExtent l="0" t="0" r="7620" b="0"/>
                  <wp:docPr id="7" name="Graphiqu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96DAC541-7B7A-43D3-8B79-37D633B846F1}">
                                <asvg:svgBlip xmlns:asvg="http://schemas.microsoft.com/office/drawing/2016/SVG/main" r:embed="rId15"/>
                              </a:ext>
                            </a:extLst>
                          </a:blip>
                          <a:stretch>
                            <a:fillRect/>
                          </a:stretch>
                        </pic:blipFill>
                        <pic:spPr>
                          <a:xfrm>
                            <a:off x="0" y="0"/>
                            <a:ext cx="774000" cy="770400"/>
                          </a:xfrm>
                          <a:prstGeom prst="rect">
                            <a:avLst/>
                          </a:prstGeom>
                        </pic:spPr>
                      </pic:pic>
                    </a:graphicData>
                  </a:graphic>
                </wp:inline>
              </w:drawing>
            </w:r>
          </w:p>
        </w:tc>
        <w:tc>
          <w:tcPr>
            <w:tcW w:w="5383" w:type="dxa"/>
            <w:vAlign w:val="center"/>
          </w:tcPr>
          <w:p w14:paraId="3A55C343" w14:textId="77777777" w:rsidR="009464B6" w:rsidRDefault="009464B6" w:rsidP="00CF4232">
            <w:pPr>
              <w:spacing w:after="92"/>
              <w:ind w:left="0" w:right="0" w:firstLine="0"/>
              <w:rPr>
                <w:noProof/>
              </w:rPr>
            </w:pPr>
          </w:p>
        </w:tc>
      </w:tr>
      <w:tr w:rsidR="009464B6" w14:paraId="195CE5E4" w14:textId="77777777" w:rsidTr="00CF4232">
        <w:trPr>
          <w:jc w:val="center"/>
        </w:trPr>
        <w:tc>
          <w:tcPr>
            <w:tcW w:w="1689" w:type="dxa"/>
          </w:tcPr>
          <w:p w14:paraId="73DD18A2" w14:textId="77777777" w:rsidR="009464B6" w:rsidRDefault="009464B6" w:rsidP="00CF4232">
            <w:pPr>
              <w:spacing w:after="92"/>
              <w:ind w:left="0" w:right="0" w:firstLine="0"/>
              <w:rPr>
                <w:noProof/>
              </w:rPr>
            </w:pPr>
            <w:r>
              <w:rPr>
                <w:noProof/>
              </w:rPr>
              <w:drawing>
                <wp:inline distT="0" distB="0" distL="0" distR="0" wp14:anchorId="05BE614E" wp14:editId="73A7A90D">
                  <wp:extent cx="828675" cy="781050"/>
                  <wp:effectExtent l="0" t="0" r="9525" b="0"/>
                  <wp:docPr id="8" name="Graphiqu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96DAC541-7B7A-43D3-8B79-37D633B846F1}">
                                <asvg:svgBlip xmlns:asvg="http://schemas.microsoft.com/office/drawing/2016/SVG/main" r:embed="rId17"/>
                              </a:ext>
                            </a:extLst>
                          </a:blip>
                          <a:stretch>
                            <a:fillRect/>
                          </a:stretch>
                        </pic:blipFill>
                        <pic:spPr>
                          <a:xfrm>
                            <a:off x="0" y="0"/>
                            <a:ext cx="828675" cy="781050"/>
                          </a:xfrm>
                          <a:prstGeom prst="rect">
                            <a:avLst/>
                          </a:prstGeom>
                        </pic:spPr>
                      </pic:pic>
                    </a:graphicData>
                  </a:graphic>
                </wp:inline>
              </w:drawing>
            </w:r>
          </w:p>
        </w:tc>
        <w:tc>
          <w:tcPr>
            <w:tcW w:w="5383" w:type="dxa"/>
            <w:vAlign w:val="center"/>
          </w:tcPr>
          <w:p w14:paraId="0406F11F" w14:textId="77777777" w:rsidR="009464B6" w:rsidRDefault="009464B6" w:rsidP="00CF4232">
            <w:pPr>
              <w:spacing w:after="92"/>
              <w:ind w:left="0" w:right="0" w:firstLine="0"/>
              <w:rPr>
                <w:noProof/>
              </w:rPr>
            </w:pPr>
          </w:p>
        </w:tc>
      </w:tr>
    </w:tbl>
    <w:p w14:paraId="3F7F5084" w14:textId="77777777" w:rsidR="009464B6" w:rsidRDefault="009464B6" w:rsidP="00ED3D95">
      <w:pPr>
        <w:ind w:left="10" w:hanging="10"/>
      </w:pPr>
    </w:p>
    <w:p w14:paraId="51E41313" w14:textId="77777777" w:rsidR="00C808DF" w:rsidRDefault="00C808DF">
      <w:pPr>
        <w:spacing w:after="160"/>
        <w:ind w:left="0" w:right="0" w:firstLine="0"/>
        <w:rPr>
          <w:noProof/>
        </w:rPr>
      </w:pPr>
      <w:r>
        <w:rPr>
          <w:noProof/>
        </w:rPr>
        <w:br w:type="page"/>
      </w:r>
    </w:p>
    <w:p w14:paraId="6A8BD16F" w14:textId="57536C8C" w:rsidR="00ED3D95" w:rsidRDefault="00ED3D95" w:rsidP="00ED3D95">
      <w:pPr>
        <w:spacing w:after="92"/>
        <w:ind w:left="-5" w:right="0"/>
        <w:rPr>
          <w:rFonts w:ascii="Calibri" w:eastAsia="Calibri" w:hAnsi="Calibri" w:cs="Calibri"/>
          <w:b/>
        </w:rPr>
      </w:pPr>
      <w:r>
        <w:rPr>
          <w:rFonts w:ascii="Calibri" w:eastAsia="Calibri" w:hAnsi="Calibri" w:cs="Calibri"/>
          <w:b/>
        </w:rPr>
        <w:lastRenderedPageBreak/>
        <w:t>Document 2 : Surfer sur le Net</w:t>
      </w:r>
    </w:p>
    <w:p w14:paraId="01CEA558" w14:textId="77777777" w:rsidR="00C808DF" w:rsidRDefault="00C808DF" w:rsidP="00C808DF">
      <w:r>
        <w:t>Pour créer des sites web, nous avons besoin (au minimum) de deux langages informatiques :       le HTML et le CSS. Ceux-ci ne sont pas des langages de programmation, mais des langages de description qui fonctionnent à l’aide de balises interprétées par le navigateur web.</w:t>
      </w:r>
    </w:p>
    <w:p w14:paraId="6067B52D" w14:textId="77777777" w:rsidR="00C808DF" w:rsidRDefault="00C808DF" w:rsidP="00C808DF">
      <w:r>
        <w:t>Le langage HTML (HyperText Markup Language, langage de balisage hypertexte) a été inventé par Tim Bernes-Lee en 1991.</w:t>
      </w:r>
    </w:p>
    <w:p w14:paraId="26A25A2E" w14:textId="77777777" w:rsidR="00C808DF" w:rsidRDefault="00C808DF" w:rsidP="00C808DF">
      <w:r>
        <w:t>Son rôle est de gérer et d’organiser le contenu de la page web (titres, textes, images, etc.). Il répond à une norme très précise.</w:t>
      </w:r>
    </w:p>
    <w:p w14:paraId="35BD764B" w14:textId="77777777" w:rsidR="00C808DF" w:rsidRDefault="00C808DF" w:rsidP="00C808DF">
      <w:r>
        <w:t>Le langage CSS (Cascade Style Sheets, feuilles de style en cascade) est venu compléter le langage HTML en 1996. Son rôle est de gérer l’apparence de la page web (agencement, positionnement, décoration, couleurs, taille du texte, etc.).</w:t>
      </w:r>
    </w:p>
    <w:p w14:paraId="22AF97F1" w14:textId="77777777" w:rsidR="00C808DF" w:rsidRDefault="00C808DF" w:rsidP="00C808DF">
      <w:r>
        <w:t>Autrement dit, le contenu est écrit dans le fichier HTML et la mise en forme est écrite dans le fichier CSS.</w:t>
      </w:r>
    </w:p>
    <w:p w14:paraId="44787F93" w14:textId="77777777" w:rsidR="00C808DF" w:rsidRDefault="00C808DF" w:rsidP="00C808DF">
      <w:r>
        <w:t>Exemple : la copie d’écran ci-dessous est un extrait d’un fichier HTML.</w:t>
      </w:r>
    </w:p>
    <w:p w14:paraId="6100AC9A" w14:textId="6060FDA9" w:rsidR="00C808DF" w:rsidRDefault="00C808DF" w:rsidP="00C808DF">
      <w:r>
        <w:rPr>
          <w:noProof/>
        </w:rPr>
        <w:drawing>
          <wp:inline distT="0" distB="0" distL="0" distR="0" wp14:anchorId="076C1CBC" wp14:editId="77C0EAF9">
            <wp:extent cx="6781800" cy="5009720"/>
            <wp:effectExtent l="0" t="0" r="0" b="635"/>
            <wp:docPr id="19"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784532" cy="5011738"/>
                    </a:xfrm>
                    <a:prstGeom prst="rect">
                      <a:avLst/>
                    </a:prstGeom>
                  </pic:spPr>
                </pic:pic>
              </a:graphicData>
            </a:graphic>
          </wp:inline>
        </w:drawing>
      </w:r>
    </w:p>
    <w:p w14:paraId="03F021DA" w14:textId="11174A50" w:rsidR="00C808DF" w:rsidRDefault="00C808DF" w:rsidP="00C808DF">
      <w:pPr>
        <w:rPr>
          <w:w w:val="115"/>
        </w:rPr>
      </w:pPr>
      <w:r>
        <w:rPr>
          <w:w w:val="115"/>
        </w:rPr>
        <w:lastRenderedPageBreak/>
        <w:t>Une</w:t>
      </w:r>
      <w:r>
        <w:rPr>
          <w:spacing w:val="-28"/>
          <w:w w:val="115"/>
        </w:rPr>
        <w:t xml:space="preserve"> </w:t>
      </w:r>
      <w:r>
        <w:rPr>
          <w:w w:val="115"/>
        </w:rPr>
        <w:t>fois</w:t>
      </w:r>
      <w:r>
        <w:rPr>
          <w:spacing w:val="-27"/>
          <w:w w:val="115"/>
        </w:rPr>
        <w:t xml:space="preserve"> </w:t>
      </w:r>
      <w:r>
        <w:rPr>
          <w:w w:val="115"/>
        </w:rPr>
        <w:t>ce</w:t>
      </w:r>
      <w:r>
        <w:rPr>
          <w:spacing w:val="-28"/>
          <w:w w:val="115"/>
        </w:rPr>
        <w:t xml:space="preserve"> </w:t>
      </w:r>
      <w:r>
        <w:rPr>
          <w:w w:val="115"/>
        </w:rPr>
        <w:t>code</w:t>
      </w:r>
      <w:r>
        <w:rPr>
          <w:spacing w:val="-27"/>
          <w:w w:val="115"/>
        </w:rPr>
        <w:t xml:space="preserve"> </w:t>
      </w:r>
      <w:r>
        <w:rPr>
          <w:w w:val="115"/>
        </w:rPr>
        <w:t>interprété</w:t>
      </w:r>
      <w:r>
        <w:rPr>
          <w:spacing w:val="-27"/>
          <w:w w:val="115"/>
        </w:rPr>
        <w:t xml:space="preserve"> </w:t>
      </w:r>
      <w:r>
        <w:rPr>
          <w:w w:val="115"/>
        </w:rPr>
        <w:t>par</w:t>
      </w:r>
      <w:r>
        <w:rPr>
          <w:spacing w:val="-27"/>
          <w:w w:val="115"/>
        </w:rPr>
        <w:t xml:space="preserve"> </w:t>
      </w:r>
      <w:r>
        <w:rPr>
          <w:w w:val="115"/>
        </w:rPr>
        <w:t>le</w:t>
      </w:r>
      <w:r>
        <w:rPr>
          <w:spacing w:val="-27"/>
          <w:w w:val="115"/>
        </w:rPr>
        <w:t xml:space="preserve"> </w:t>
      </w:r>
      <w:r>
        <w:rPr>
          <w:w w:val="115"/>
        </w:rPr>
        <w:t>navigateur</w:t>
      </w:r>
      <w:r>
        <w:rPr>
          <w:spacing w:val="-27"/>
          <w:w w:val="115"/>
        </w:rPr>
        <w:t xml:space="preserve"> </w:t>
      </w:r>
      <w:r>
        <w:rPr>
          <w:w w:val="115"/>
        </w:rPr>
        <w:t>web,</w:t>
      </w:r>
      <w:r>
        <w:rPr>
          <w:spacing w:val="-28"/>
          <w:w w:val="115"/>
        </w:rPr>
        <w:t xml:space="preserve"> </w:t>
      </w:r>
      <w:r>
        <w:rPr>
          <w:w w:val="115"/>
        </w:rPr>
        <w:t>nous</w:t>
      </w:r>
      <w:r>
        <w:rPr>
          <w:spacing w:val="-26"/>
          <w:w w:val="115"/>
        </w:rPr>
        <w:t xml:space="preserve"> </w:t>
      </w:r>
      <w:r>
        <w:rPr>
          <w:w w:val="115"/>
        </w:rPr>
        <w:t>obtenons</w:t>
      </w:r>
      <w:r>
        <w:rPr>
          <w:spacing w:val="-28"/>
          <w:w w:val="115"/>
        </w:rPr>
        <w:t xml:space="preserve"> </w:t>
      </w:r>
      <w:r>
        <w:rPr>
          <w:w w:val="115"/>
        </w:rPr>
        <w:t>à</w:t>
      </w:r>
      <w:r>
        <w:rPr>
          <w:spacing w:val="-27"/>
          <w:w w:val="115"/>
        </w:rPr>
        <w:t xml:space="preserve"> </w:t>
      </w:r>
      <w:r>
        <w:rPr>
          <w:w w:val="115"/>
        </w:rPr>
        <w:t>l’écran</w:t>
      </w:r>
      <w:r>
        <w:rPr>
          <w:spacing w:val="-26"/>
          <w:w w:val="115"/>
        </w:rPr>
        <w:t xml:space="preserve"> </w:t>
      </w:r>
      <w:r>
        <w:rPr>
          <w:w w:val="115"/>
        </w:rPr>
        <w:t>la</w:t>
      </w:r>
      <w:r>
        <w:rPr>
          <w:spacing w:val="-27"/>
          <w:w w:val="115"/>
        </w:rPr>
        <w:t xml:space="preserve"> </w:t>
      </w:r>
      <w:r>
        <w:rPr>
          <w:w w:val="115"/>
        </w:rPr>
        <w:t>page</w:t>
      </w:r>
      <w:r>
        <w:rPr>
          <w:spacing w:val="-27"/>
          <w:w w:val="115"/>
        </w:rPr>
        <w:t xml:space="preserve"> </w:t>
      </w:r>
      <w:r>
        <w:rPr>
          <w:w w:val="115"/>
        </w:rPr>
        <w:t>suivante</w:t>
      </w:r>
      <w:r>
        <w:rPr>
          <w:spacing w:val="-27"/>
          <w:w w:val="115"/>
        </w:rPr>
        <w:t xml:space="preserve"> </w:t>
      </w:r>
      <w:r>
        <w:rPr>
          <w:w w:val="115"/>
        </w:rPr>
        <w:t>:</w:t>
      </w:r>
    </w:p>
    <w:p w14:paraId="458A95FC" w14:textId="0A954261" w:rsidR="00C808DF" w:rsidRDefault="00C808DF" w:rsidP="00C808DF">
      <w:r>
        <w:rPr>
          <w:noProof/>
        </w:rPr>
        <w:drawing>
          <wp:inline distT="0" distB="0" distL="0" distR="0" wp14:anchorId="489F0E5F" wp14:editId="4B312B89">
            <wp:extent cx="6734357" cy="2543175"/>
            <wp:effectExtent l="0" t="0" r="9525" b="0"/>
            <wp:docPr id="21"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8.jpeg"/>
                    <pic:cNvPicPr/>
                  </pic:nvPicPr>
                  <pic:blipFill>
                    <a:blip r:embed="rId19" cstate="print"/>
                    <a:stretch>
                      <a:fillRect/>
                    </a:stretch>
                  </pic:blipFill>
                  <pic:spPr>
                    <a:xfrm>
                      <a:off x="0" y="0"/>
                      <a:ext cx="6741231" cy="2545771"/>
                    </a:xfrm>
                    <a:prstGeom prst="rect">
                      <a:avLst/>
                    </a:prstGeom>
                  </pic:spPr>
                </pic:pic>
              </a:graphicData>
            </a:graphic>
          </wp:inline>
        </w:drawing>
      </w:r>
    </w:p>
    <w:p w14:paraId="1B203824" w14:textId="49140B86" w:rsidR="00C808DF" w:rsidRDefault="00C808DF" w:rsidP="00C808DF">
      <w:r w:rsidRPr="00C808DF">
        <w:t>Cette page ne contient que le texte contenu dans le fichier HTML. Pour la mettre en forme, nous utilisons un fichier de style CSS, par exemple celui dont un extrait est donné par la copie d’écran suivante.</w:t>
      </w:r>
    </w:p>
    <w:p w14:paraId="28BFE561" w14:textId="0C7D1E3D" w:rsidR="00C808DF" w:rsidRPr="00C808DF" w:rsidRDefault="00C808DF" w:rsidP="00C808DF">
      <w:pPr>
        <w:rPr>
          <w:sz w:val="20"/>
        </w:rPr>
      </w:pPr>
      <w:r>
        <w:rPr>
          <w:noProof/>
        </w:rPr>
        <w:drawing>
          <wp:inline distT="0" distB="0" distL="0" distR="0" wp14:anchorId="59556314" wp14:editId="35FA8159">
            <wp:extent cx="6800187" cy="838200"/>
            <wp:effectExtent l="0" t="0" r="1270" b="0"/>
            <wp:docPr id="23"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9.jpe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23854" cy="841117"/>
                    </a:xfrm>
                    <a:prstGeom prst="rect">
                      <a:avLst/>
                    </a:prstGeom>
                  </pic:spPr>
                </pic:pic>
              </a:graphicData>
            </a:graphic>
          </wp:inline>
        </w:drawing>
      </w:r>
    </w:p>
    <w:p w14:paraId="64CF7728" w14:textId="77777777" w:rsidR="00C808DF" w:rsidRDefault="00C808DF" w:rsidP="00C808DF">
      <w:r>
        <w:t>Une</w:t>
      </w:r>
      <w:r>
        <w:rPr>
          <w:spacing w:val="-11"/>
        </w:rPr>
        <w:t xml:space="preserve"> </w:t>
      </w:r>
      <w:r>
        <w:t>fois</w:t>
      </w:r>
      <w:r>
        <w:rPr>
          <w:spacing w:val="-11"/>
        </w:rPr>
        <w:t xml:space="preserve"> </w:t>
      </w:r>
      <w:r>
        <w:t>ce</w:t>
      </w:r>
      <w:r>
        <w:rPr>
          <w:spacing w:val="-11"/>
        </w:rPr>
        <w:t xml:space="preserve"> </w:t>
      </w:r>
      <w:r>
        <w:t>code</w:t>
      </w:r>
      <w:r>
        <w:rPr>
          <w:spacing w:val="-11"/>
        </w:rPr>
        <w:t xml:space="preserve"> </w:t>
      </w:r>
      <w:r>
        <w:t>relié</w:t>
      </w:r>
      <w:r>
        <w:rPr>
          <w:spacing w:val="-9"/>
        </w:rPr>
        <w:t xml:space="preserve"> </w:t>
      </w:r>
      <w:r>
        <w:t>à</w:t>
      </w:r>
      <w:r>
        <w:rPr>
          <w:spacing w:val="-10"/>
        </w:rPr>
        <w:t xml:space="preserve"> </w:t>
      </w:r>
      <w:r>
        <w:t>la</w:t>
      </w:r>
      <w:r>
        <w:rPr>
          <w:spacing w:val="-10"/>
        </w:rPr>
        <w:t xml:space="preserve"> </w:t>
      </w:r>
      <w:r>
        <w:t>page</w:t>
      </w:r>
      <w:r>
        <w:rPr>
          <w:spacing w:val="-10"/>
        </w:rPr>
        <w:t xml:space="preserve"> </w:t>
      </w:r>
      <w:r>
        <w:t>web</w:t>
      </w:r>
      <w:r>
        <w:rPr>
          <w:spacing w:val="-11"/>
        </w:rPr>
        <w:t xml:space="preserve"> </w:t>
      </w:r>
      <w:r>
        <w:t>de</w:t>
      </w:r>
      <w:r>
        <w:rPr>
          <w:spacing w:val="-10"/>
        </w:rPr>
        <w:t xml:space="preserve"> </w:t>
      </w:r>
      <w:r>
        <w:t>l’exemple</w:t>
      </w:r>
      <w:r>
        <w:rPr>
          <w:spacing w:val="-9"/>
        </w:rPr>
        <w:t xml:space="preserve"> </w:t>
      </w:r>
      <w:r>
        <w:t>précédent</w:t>
      </w:r>
      <w:r>
        <w:rPr>
          <w:spacing w:val="-10"/>
        </w:rPr>
        <w:t xml:space="preserve"> </w:t>
      </w:r>
      <w:r>
        <w:t>et</w:t>
      </w:r>
      <w:r>
        <w:rPr>
          <w:spacing w:val="-10"/>
        </w:rPr>
        <w:t xml:space="preserve"> </w:t>
      </w:r>
      <w:r>
        <w:t>interprété</w:t>
      </w:r>
      <w:r>
        <w:rPr>
          <w:spacing w:val="-10"/>
        </w:rPr>
        <w:t xml:space="preserve"> </w:t>
      </w:r>
      <w:r>
        <w:t>par</w:t>
      </w:r>
      <w:r>
        <w:rPr>
          <w:spacing w:val="-10"/>
        </w:rPr>
        <w:t xml:space="preserve"> </w:t>
      </w:r>
      <w:r>
        <w:t>le</w:t>
      </w:r>
      <w:r>
        <w:rPr>
          <w:spacing w:val="-10"/>
        </w:rPr>
        <w:t xml:space="preserve"> </w:t>
      </w:r>
      <w:r>
        <w:t>navigateur, nous obtenons à l’écran la page</w:t>
      </w:r>
      <w:r>
        <w:rPr>
          <w:spacing w:val="-38"/>
        </w:rPr>
        <w:t xml:space="preserve"> </w:t>
      </w:r>
      <w:r>
        <w:t>suivante</w:t>
      </w:r>
    </w:p>
    <w:p w14:paraId="5B54FE1F" w14:textId="2A82660E" w:rsidR="00C808DF" w:rsidRDefault="00C808DF" w:rsidP="00C808DF">
      <w:pPr>
        <w:pStyle w:val="Corpsdetexte"/>
        <w:spacing w:before="8"/>
        <w:jc w:val="center"/>
      </w:pPr>
      <w:r>
        <w:rPr>
          <w:noProof/>
        </w:rPr>
        <w:drawing>
          <wp:inline distT="0" distB="0" distL="0" distR="0" wp14:anchorId="54DFB0D8" wp14:editId="75828F70">
            <wp:extent cx="4733925" cy="3500438"/>
            <wp:effectExtent l="0" t="0" r="0" b="5080"/>
            <wp:docPr id="2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0.jpe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4746191" cy="3509508"/>
                    </a:xfrm>
                    <a:prstGeom prst="rect">
                      <a:avLst/>
                    </a:prstGeom>
                  </pic:spPr>
                </pic:pic>
              </a:graphicData>
            </a:graphic>
          </wp:inline>
        </w:drawing>
      </w:r>
    </w:p>
    <w:sectPr w:rsidR="00C808DF" w:rsidSect="005B0E78">
      <w:headerReference w:type="default" r:id="rId22"/>
      <w:pgSz w:w="11905" w:h="16837"/>
      <w:pgMar w:top="567" w:right="560" w:bottom="426" w:left="570" w:header="54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BB3D2A3" w14:textId="77777777" w:rsidR="000E755F" w:rsidRDefault="000E755F" w:rsidP="000E755F">
      <w:pPr>
        <w:spacing w:after="0" w:line="240" w:lineRule="auto"/>
      </w:pPr>
      <w:r>
        <w:separator/>
      </w:r>
    </w:p>
  </w:endnote>
  <w:endnote w:type="continuationSeparator" w:id="0">
    <w:p w14:paraId="6821572E" w14:textId="77777777" w:rsidR="000E755F" w:rsidRDefault="000E755F" w:rsidP="000E75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altName w:val="Gill Sans MT"/>
    <w:panose1 w:val="020B0502020104020203"/>
    <w:charset w:val="00"/>
    <w:family w:val="swiss"/>
    <w:pitch w:val="variable"/>
    <w:sig w:usb0="00000007" w:usb1="00000000" w:usb2="00000000" w:usb3="00000000" w:csb0="00000003" w:csb1="00000000"/>
  </w:font>
  <w:font w:name="DejaVu Sans">
    <w:panose1 w:val="020B0603030804020204"/>
    <w:charset w:val="00"/>
    <w:family w:val="swiss"/>
    <w:pitch w:val="variable"/>
    <w:sig w:usb0="E7002EFF" w:usb1="D200FDFF" w:usb2="0A246029" w:usb3="00000000" w:csb0="000001FF" w:csb1="00000000"/>
  </w:font>
  <w:font w:name="OpenSymbol">
    <w:panose1 w:val="05010000000000000000"/>
    <w:charset w:val="00"/>
    <w:family w:val="auto"/>
    <w:pitch w:val="variable"/>
    <w:sig w:usb0="800000AF" w:usb1="1001ECEA" w:usb2="00000000" w:usb3="00000000" w:csb0="00000001" w:csb1="00000000"/>
  </w:font>
  <w:font w:name="Calibri">
    <w:panose1 w:val="020F05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4FEB63" w14:textId="77777777" w:rsidR="000E755F" w:rsidRDefault="000E755F" w:rsidP="000E755F">
      <w:pPr>
        <w:spacing w:after="0" w:line="240" w:lineRule="auto"/>
      </w:pPr>
      <w:r>
        <w:separator/>
      </w:r>
    </w:p>
  </w:footnote>
  <w:footnote w:type="continuationSeparator" w:id="0">
    <w:p w14:paraId="77D915E1" w14:textId="77777777" w:rsidR="000E755F" w:rsidRDefault="000E755F" w:rsidP="000E75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pPr w:vertAnchor="page" w:horzAnchor="page" w:tblpX="570" w:tblpY="567"/>
      <w:tblOverlap w:val="never"/>
      <w:tblW w:w="10766"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0" w:type="dxa"/>
        <w:left w:w="172" w:type="dxa"/>
        <w:right w:w="115" w:type="dxa"/>
      </w:tblCellMar>
      <w:tblLook w:val="04A0" w:firstRow="1" w:lastRow="0" w:firstColumn="1" w:lastColumn="0" w:noHBand="0" w:noVBand="1"/>
    </w:tblPr>
    <w:tblGrid>
      <w:gridCol w:w="2094"/>
      <w:gridCol w:w="6702"/>
      <w:gridCol w:w="1970"/>
    </w:tblGrid>
    <w:tr w:rsidR="000E755F" w14:paraId="1160620C" w14:textId="77777777" w:rsidTr="005E1EB8">
      <w:trPr>
        <w:trHeight w:val="424"/>
      </w:trPr>
      <w:tc>
        <w:tcPr>
          <w:tcW w:w="2094" w:type="dxa"/>
          <w:vMerge w:val="restart"/>
        </w:tcPr>
        <w:p w14:paraId="2D4AFE8E" w14:textId="77777777" w:rsidR="000E755F" w:rsidRDefault="000E755F" w:rsidP="000E755F">
          <w:pPr>
            <w:spacing w:after="0"/>
            <w:ind w:left="0" w:right="0" w:firstLine="0"/>
          </w:pPr>
          <w:r>
            <w:rPr>
              <w:noProof/>
            </w:rPr>
            <w:drawing>
              <wp:inline distT="0" distB="0" distL="0" distR="0" wp14:anchorId="510CC745" wp14:editId="724593CE">
                <wp:extent cx="1091184" cy="972312"/>
                <wp:effectExtent l="0" t="0" r="0" b="0"/>
                <wp:docPr id="5" name="Picture 2337"/>
                <wp:cNvGraphicFramePr/>
                <a:graphic xmlns:a="http://schemas.openxmlformats.org/drawingml/2006/main">
                  <a:graphicData uri="http://schemas.openxmlformats.org/drawingml/2006/picture">
                    <pic:pic xmlns:pic="http://schemas.openxmlformats.org/drawingml/2006/picture">
                      <pic:nvPicPr>
                        <pic:cNvPr id="2337" name="Picture 2337"/>
                        <pic:cNvPicPr/>
                      </pic:nvPicPr>
                      <pic:blipFill>
                        <a:blip r:embed="rId1"/>
                        <a:stretch>
                          <a:fillRect/>
                        </a:stretch>
                      </pic:blipFill>
                      <pic:spPr>
                        <a:xfrm>
                          <a:off x="0" y="0"/>
                          <a:ext cx="1091184" cy="972312"/>
                        </a:xfrm>
                        <a:prstGeom prst="rect">
                          <a:avLst/>
                        </a:prstGeom>
                      </pic:spPr>
                    </pic:pic>
                  </a:graphicData>
                </a:graphic>
              </wp:inline>
            </w:drawing>
          </w:r>
        </w:p>
      </w:tc>
      <w:tc>
        <w:tcPr>
          <w:tcW w:w="6702" w:type="dxa"/>
        </w:tcPr>
        <w:p w14:paraId="31145F7C" w14:textId="6FCA1305" w:rsidR="000E755F" w:rsidRDefault="000E755F" w:rsidP="000E755F">
          <w:pPr>
            <w:spacing w:after="0"/>
            <w:ind w:left="0" w:right="59" w:firstLine="0"/>
            <w:jc w:val="center"/>
          </w:pPr>
          <w:r>
            <w:rPr>
              <w:rFonts w:ascii="Times New Roman" w:eastAsia="Times New Roman" w:hAnsi="Times New Roman" w:cs="Times New Roman"/>
              <w:b/>
            </w:rPr>
            <w:t xml:space="preserve">SNT – Thème </w:t>
          </w:r>
          <w:r w:rsidR="00A67CF5">
            <w:rPr>
              <w:rFonts w:ascii="Times New Roman" w:eastAsia="Times New Roman" w:hAnsi="Times New Roman" w:cs="Times New Roman"/>
              <w:b/>
            </w:rPr>
            <w:t>2</w:t>
          </w:r>
          <w:r>
            <w:rPr>
              <w:rFonts w:ascii="Times New Roman" w:eastAsia="Times New Roman" w:hAnsi="Times New Roman" w:cs="Times New Roman"/>
              <w:b/>
            </w:rPr>
            <w:t xml:space="preserve"> – </w:t>
          </w:r>
          <w:r w:rsidR="00ED3D95">
            <w:rPr>
              <w:rFonts w:ascii="Times New Roman" w:eastAsia="Times New Roman" w:hAnsi="Times New Roman" w:cs="Times New Roman"/>
              <w:b/>
            </w:rPr>
            <w:t>Le Web</w:t>
          </w:r>
        </w:p>
      </w:tc>
      <w:tc>
        <w:tcPr>
          <w:tcW w:w="1970" w:type="dxa"/>
          <w:vMerge w:val="restart"/>
        </w:tcPr>
        <w:p w14:paraId="759FDFFA" w14:textId="77777777" w:rsidR="000E755F" w:rsidRDefault="000E755F" w:rsidP="000E755F">
          <w:pPr>
            <w:spacing w:after="0"/>
            <w:ind w:left="44" w:right="0" w:firstLine="0"/>
          </w:pPr>
          <w:r>
            <w:rPr>
              <w:noProof/>
            </w:rPr>
            <w:drawing>
              <wp:inline distT="0" distB="0" distL="0" distR="0" wp14:anchorId="72443BB2" wp14:editId="3EB3113A">
                <wp:extent cx="1008380" cy="624840"/>
                <wp:effectExtent l="0" t="0" r="0" b="0"/>
                <wp:docPr id="6" name="Picture 26"/>
                <wp:cNvGraphicFramePr/>
                <a:graphic xmlns:a="http://schemas.openxmlformats.org/drawingml/2006/main">
                  <a:graphicData uri="http://schemas.openxmlformats.org/drawingml/2006/picture">
                    <pic:pic xmlns:pic="http://schemas.openxmlformats.org/drawingml/2006/picture">
                      <pic:nvPicPr>
                        <pic:cNvPr id="26" name="Picture 26"/>
                        <pic:cNvPicPr/>
                      </pic:nvPicPr>
                      <pic:blipFill>
                        <a:blip r:embed="rId2"/>
                        <a:stretch>
                          <a:fillRect/>
                        </a:stretch>
                      </pic:blipFill>
                      <pic:spPr>
                        <a:xfrm>
                          <a:off x="0" y="0"/>
                          <a:ext cx="1008380" cy="624840"/>
                        </a:xfrm>
                        <a:prstGeom prst="rect">
                          <a:avLst/>
                        </a:prstGeom>
                      </pic:spPr>
                    </pic:pic>
                  </a:graphicData>
                </a:graphic>
              </wp:inline>
            </w:drawing>
          </w:r>
        </w:p>
      </w:tc>
    </w:tr>
    <w:tr w:rsidR="000E755F" w14:paraId="2F2F71B9" w14:textId="77777777" w:rsidTr="005E1EB8">
      <w:trPr>
        <w:trHeight w:val="696"/>
      </w:trPr>
      <w:tc>
        <w:tcPr>
          <w:tcW w:w="0" w:type="auto"/>
          <w:vMerge/>
        </w:tcPr>
        <w:p w14:paraId="399E3350" w14:textId="77777777" w:rsidR="000E755F" w:rsidRDefault="000E755F" w:rsidP="000E755F">
          <w:pPr>
            <w:spacing w:after="160"/>
            <w:ind w:left="0" w:right="0" w:firstLine="0"/>
          </w:pPr>
        </w:p>
      </w:tc>
      <w:tc>
        <w:tcPr>
          <w:tcW w:w="6702" w:type="dxa"/>
        </w:tcPr>
        <w:p w14:paraId="05234C72" w14:textId="678AA753" w:rsidR="000E755F" w:rsidRDefault="000E755F" w:rsidP="000E755F">
          <w:pPr>
            <w:spacing w:after="0"/>
            <w:ind w:left="1945" w:right="2003" w:firstLine="0"/>
            <w:jc w:val="center"/>
          </w:pPr>
          <w:r>
            <w:rPr>
              <w:rFonts w:ascii="Times New Roman" w:eastAsia="Times New Roman" w:hAnsi="Times New Roman" w:cs="Times New Roman"/>
              <w:b/>
            </w:rPr>
            <w:t xml:space="preserve">Document Élève Activité </w:t>
          </w:r>
          <w:r w:rsidR="00ED3D95">
            <w:rPr>
              <w:rFonts w:ascii="Times New Roman" w:eastAsia="Times New Roman" w:hAnsi="Times New Roman" w:cs="Times New Roman"/>
              <w:b/>
            </w:rPr>
            <w:t>1</w:t>
          </w:r>
        </w:p>
      </w:tc>
      <w:tc>
        <w:tcPr>
          <w:tcW w:w="0" w:type="auto"/>
          <w:vMerge/>
        </w:tcPr>
        <w:p w14:paraId="363876B9" w14:textId="77777777" w:rsidR="000E755F" w:rsidRDefault="000E755F" w:rsidP="000E755F">
          <w:pPr>
            <w:spacing w:after="160"/>
            <w:ind w:left="0" w:right="0" w:firstLine="0"/>
          </w:pPr>
        </w:p>
      </w:tc>
    </w:tr>
    <w:tr w:rsidR="000E755F" w14:paraId="3FB2FFD1" w14:textId="77777777" w:rsidTr="005E1EB8">
      <w:trPr>
        <w:trHeight w:val="454"/>
      </w:trPr>
      <w:tc>
        <w:tcPr>
          <w:tcW w:w="0" w:type="auto"/>
          <w:vMerge/>
        </w:tcPr>
        <w:p w14:paraId="4A2A89DE" w14:textId="77777777" w:rsidR="000E755F" w:rsidRDefault="000E755F" w:rsidP="000E755F">
          <w:pPr>
            <w:spacing w:after="160"/>
            <w:ind w:left="0" w:right="0" w:firstLine="0"/>
          </w:pPr>
        </w:p>
      </w:tc>
      <w:tc>
        <w:tcPr>
          <w:tcW w:w="6702" w:type="dxa"/>
        </w:tcPr>
        <w:p w14:paraId="5CF7E44F" w14:textId="5C01EF3C" w:rsidR="000E755F" w:rsidRDefault="00ED3D95" w:rsidP="000E755F">
          <w:pPr>
            <w:spacing w:after="0"/>
            <w:ind w:left="0" w:right="55" w:firstLine="0"/>
            <w:jc w:val="center"/>
          </w:pPr>
          <w:r>
            <w:rPr>
              <w:rFonts w:ascii="Times New Roman" w:eastAsia="Times New Roman" w:hAnsi="Times New Roman" w:cs="Times New Roman"/>
              <w:sz w:val="28"/>
            </w:rPr>
            <w:t>Le fond et la forme</w:t>
          </w:r>
        </w:p>
      </w:tc>
      <w:tc>
        <w:tcPr>
          <w:tcW w:w="1970" w:type="dxa"/>
        </w:tcPr>
        <w:p w14:paraId="2CFEA2A9" w14:textId="1B85D702" w:rsidR="000E755F" w:rsidRDefault="000E755F" w:rsidP="000E755F">
          <w:pPr>
            <w:spacing w:after="0"/>
            <w:ind w:left="0" w:right="9" w:firstLine="0"/>
            <w:jc w:val="center"/>
          </w:pPr>
          <w:r>
            <w:rPr>
              <w:rFonts w:ascii="Times New Roman" w:eastAsia="Times New Roman" w:hAnsi="Times New Roman" w:cs="Times New Roman"/>
            </w:rPr>
            <w:fldChar w:fldCharType="begin"/>
          </w:r>
          <w:r>
            <w:rPr>
              <w:rFonts w:ascii="Times New Roman" w:eastAsia="Times New Roman" w:hAnsi="Times New Roman" w:cs="Times New Roman"/>
            </w:rPr>
            <w:instrText xml:space="preserve"> PAGE   \* MERGEFORMAT </w:instrText>
          </w:r>
          <w:r>
            <w:rPr>
              <w:rFonts w:ascii="Times New Roman" w:eastAsia="Times New Roman" w:hAnsi="Times New Roman" w:cs="Times New Roman"/>
            </w:rPr>
            <w:fldChar w:fldCharType="separate"/>
          </w:r>
          <w:r>
            <w:rPr>
              <w:rFonts w:ascii="Times New Roman" w:eastAsia="Times New Roman" w:hAnsi="Times New Roman" w:cs="Times New Roman"/>
              <w:noProof/>
            </w:rPr>
            <w:t>1</w:t>
          </w:r>
          <w:r>
            <w:rPr>
              <w:rFonts w:ascii="Times New Roman" w:eastAsia="Times New Roman" w:hAnsi="Times New Roman" w:cs="Times New Roman"/>
            </w:rPr>
            <w:fldChar w:fldCharType="end"/>
          </w:r>
          <w:r>
            <w:rPr>
              <w:rFonts w:ascii="Times New Roman" w:eastAsia="Times New Roman" w:hAnsi="Times New Roman" w:cs="Times New Roman"/>
            </w:rPr>
            <w:t>/</w:t>
          </w:r>
          <w:r>
            <w:rPr>
              <w:rFonts w:ascii="Times New Roman" w:eastAsia="Times New Roman" w:hAnsi="Times New Roman" w:cs="Times New Roman"/>
            </w:rPr>
            <w:fldChar w:fldCharType="begin"/>
          </w:r>
          <w:r>
            <w:rPr>
              <w:rFonts w:ascii="Times New Roman" w:eastAsia="Times New Roman" w:hAnsi="Times New Roman" w:cs="Times New Roman"/>
            </w:rPr>
            <w:instrText xml:space="preserve"> SECTIONPAGES   \* MERGEFORMAT </w:instrText>
          </w:r>
          <w:r>
            <w:rPr>
              <w:rFonts w:ascii="Times New Roman" w:eastAsia="Times New Roman" w:hAnsi="Times New Roman" w:cs="Times New Roman"/>
            </w:rPr>
            <w:fldChar w:fldCharType="separate"/>
          </w:r>
          <w:r w:rsidR="009464B6">
            <w:rPr>
              <w:rFonts w:ascii="Times New Roman" w:eastAsia="Times New Roman" w:hAnsi="Times New Roman" w:cs="Times New Roman"/>
              <w:noProof/>
            </w:rPr>
            <w:t>3</w:t>
          </w:r>
          <w:r>
            <w:rPr>
              <w:rFonts w:ascii="Times New Roman" w:eastAsia="Times New Roman" w:hAnsi="Times New Roman" w:cs="Times New Roman"/>
            </w:rPr>
            <w:fldChar w:fldCharType="end"/>
          </w:r>
        </w:p>
      </w:tc>
    </w:tr>
  </w:tbl>
  <w:p w14:paraId="2D48D191" w14:textId="77777777" w:rsidR="000E755F" w:rsidRDefault="000E755F" w:rsidP="00C808DF">
    <w:pPr>
      <w:pStyle w:val="En-tte"/>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011581"/>
    <w:multiLevelType w:val="hybridMultilevel"/>
    <w:tmpl w:val="481CAC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577A4B"/>
    <w:multiLevelType w:val="hybridMultilevel"/>
    <w:tmpl w:val="C4CEB2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A1D348A"/>
    <w:multiLevelType w:val="hybridMultilevel"/>
    <w:tmpl w:val="8A460AF6"/>
    <w:lvl w:ilvl="0" w:tplc="D0E6A086">
      <w:start w:val="1"/>
      <w:numFmt w:val="lowerLetter"/>
      <w:lvlText w:val="%1)"/>
      <w:lvlJc w:val="left"/>
      <w:pPr>
        <w:ind w:left="2502" w:hanging="228"/>
        <w:jc w:val="left"/>
      </w:pPr>
      <w:rPr>
        <w:rFonts w:ascii="Arial" w:eastAsia="Arial" w:hAnsi="Arial" w:cs="Arial" w:hint="default"/>
        <w:b/>
        <w:bCs/>
        <w:color w:val="79CDF4"/>
        <w:spacing w:val="-1"/>
        <w:w w:val="99"/>
        <w:sz w:val="20"/>
        <w:szCs w:val="20"/>
        <w:lang w:val="fr-FR" w:eastAsia="en-US" w:bidi="ar-SA"/>
      </w:rPr>
    </w:lvl>
    <w:lvl w:ilvl="1" w:tplc="B14A1AF0">
      <w:numFmt w:val="bullet"/>
      <w:lvlText w:val="•"/>
      <w:lvlJc w:val="left"/>
      <w:pPr>
        <w:ind w:left="2614" w:hanging="123"/>
      </w:pPr>
      <w:rPr>
        <w:rFonts w:ascii="Gill Sans MT" w:eastAsia="Gill Sans MT" w:hAnsi="Gill Sans MT" w:cs="Gill Sans MT" w:hint="default"/>
        <w:color w:val="79CDF4"/>
        <w:w w:val="95"/>
        <w:sz w:val="20"/>
        <w:szCs w:val="20"/>
        <w:lang w:val="fr-FR" w:eastAsia="en-US" w:bidi="ar-SA"/>
      </w:rPr>
    </w:lvl>
    <w:lvl w:ilvl="2" w:tplc="E0D046C6">
      <w:numFmt w:val="bullet"/>
      <w:lvlText w:val="•"/>
      <w:lvlJc w:val="left"/>
      <w:pPr>
        <w:ind w:left="3527" w:hanging="123"/>
      </w:pPr>
      <w:rPr>
        <w:rFonts w:hint="default"/>
        <w:lang w:val="fr-FR" w:eastAsia="en-US" w:bidi="ar-SA"/>
      </w:rPr>
    </w:lvl>
    <w:lvl w:ilvl="3" w:tplc="85684580">
      <w:numFmt w:val="bullet"/>
      <w:lvlText w:val="•"/>
      <w:lvlJc w:val="left"/>
      <w:pPr>
        <w:ind w:left="4434" w:hanging="123"/>
      </w:pPr>
      <w:rPr>
        <w:rFonts w:hint="default"/>
        <w:lang w:val="fr-FR" w:eastAsia="en-US" w:bidi="ar-SA"/>
      </w:rPr>
    </w:lvl>
    <w:lvl w:ilvl="4" w:tplc="D196FB18">
      <w:numFmt w:val="bullet"/>
      <w:lvlText w:val="•"/>
      <w:lvlJc w:val="left"/>
      <w:pPr>
        <w:ind w:left="5341" w:hanging="123"/>
      </w:pPr>
      <w:rPr>
        <w:rFonts w:hint="default"/>
        <w:lang w:val="fr-FR" w:eastAsia="en-US" w:bidi="ar-SA"/>
      </w:rPr>
    </w:lvl>
    <w:lvl w:ilvl="5" w:tplc="8EDAEB62">
      <w:numFmt w:val="bullet"/>
      <w:lvlText w:val="•"/>
      <w:lvlJc w:val="left"/>
      <w:pPr>
        <w:ind w:left="6249" w:hanging="123"/>
      </w:pPr>
      <w:rPr>
        <w:rFonts w:hint="default"/>
        <w:lang w:val="fr-FR" w:eastAsia="en-US" w:bidi="ar-SA"/>
      </w:rPr>
    </w:lvl>
    <w:lvl w:ilvl="6" w:tplc="C1546F7A">
      <w:numFmt w:val="bullet"/>
      <w:lvlText w:val="•"/>
      <w:lvlJc w:val="left"/>
      <w:pPr>
        <w:ind w:left="7156" w:hanging="123"/>
      </w:pPr>
      <w:rPr>
        <w:rFonts w:hint="default"/>
        <w:lang w:val="fr-FR" w:eastAsia="en-US" w:bidi="ar-SA"/>
      </w:rPr>
    </w:lvl>
    <w:lvl w:ilvl="7" w:tplc="03482D50">
      <w:numFmt w:val="bullet"/>
      <w:lvlText w:val="•"/>
      <w:lvlJc w:val="left"/>
      <w:pPr>
        <w:ind w:left="8063" w:hanging="123"/>
      </w:pPr>
      <w:rPr>
        <w:rFonts w:hint="default"/>
        <w:lang w:val="fr-FR" w:eastAsia="en-US" w:bidi="ar-SA"/>
      </w:rPr>
    </w:lvl>
    <w:lvl w:ilvl="8" w:tplc="ADE24316">
      <w:numFmt w:val="bullet"/>
      <w:lvlText w:val="•"/>
      <w:lvlJc w:val="left"/>
      <w:pPr>
        <w:ind w:left="8970" w:hanging="123"/>
      </w:pPr>
      <w:rPr>
        <w:rFonts w:hint="default"/>
        <w:lang w:val="fr-FR" w:eastAsia="en-US" w:bidi="ar-SA"/>
      </w:rPr>
    </w:lvl>
  </w:abstractNum>
  <w:abstractNum w:abstractNumId="3" w15:restartNumberingAfterBreak="0">
    <w:nsid w:val="428E7193"/>
    <w:multiLevelType w:val="hybridMultilevel"/>
    <w:tmpl w:val="B80655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571A3E68"/>
    <w:multiLevelType w:val="hybridMultilevel"/>
    <w:tmpl w:val="D53613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6A371665"/>
    <w:multiLevelType w:val="hybridMultilevel"/>
    <w:tmpl w:val="CE52B29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71D4149A"/>
    <w:multiLevelType w:val="hybridMultilevel"/>
    <w:tmpl w:val="1CC631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A350688"/>
    <w:multiLevelType w:val="hybridMultilevel"/>
    <w:tmpl w:val="9FFC1C88"/>
    <w:lvl w:ilvl="0" w:tplc="06040552">
      <w:start w:val="1"/>
      <w:numFmt w:val="bullet"/>
      <w:lvlText w:val="-"/>
      <w:lvlJc w:val="left"/>
      <w:pPr>
        <w:ind w:left="164"/>
      </w:pPr>
      <w:rPr>
        <w:rFonts w:ascii="DejaVu Sans" w:eastAsia="DejaVu Sans" w:hAnsi="DejaVu Sans" w:cs="DejaVu Sans"/>
        <w:b w:val="0"/>
        <w:i w:val="0"/>
        <w:strike w:val="0"/>
        <w:dstrike w:val="0"/>
        <w:color w:val="000000"/>
        <w:sz w:val="24"/>
        <w:szCs w:val="24"/>
        <w:u w:val="none" w:color="000000"/>
        <w:bdr w:val="none" w:sz="0" w:space="0" w:color="auto"/>
        <w:shd w:val="clear" w:color="auto" w:fill="auto"/>
        <w:vertAlign w:val="baseline"/>
      </w:rPr>
    </w:lvl>
    <w:lvl w:ilvl="1" w:tplc="672220E0">
      <w:start w:val="1"/>
      <w:numFmt w:val="bullet"/>
      <w:lvlText w:val="•"/>
      <w:lvlJc w:val="left"/>
      <w:pPr>
        <w:ind w:left="7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56F096">
      <w:start w:val="1"/>
      <w:numFmt w:val="bullet"/>
      <w:lvlText w:val="▪"/>
      <w:lvlJc w:val="left"/>
      <w:pPr>
        <w:ind w:left="14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3" w:tplc="74FA1690">
      <w:start w:val="1"/>
      <w:numFmt w:val="bullet"/>
      <w:lvlText w:val="•"/>
      <w:lvlJc w:val="left"/>
      <w:pPr>
        <w:ind w:left="215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5D6C130">
      <w:start w:val="1"/>
      <w:numFmt w:val="bullet"/>
      <w:lvlText w:val="o"/>
      <w:lvlJc w:val="left"/>
      <w:pPr>
        <w:ind w:left="287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5" w:tplc="D8724948">
      <w:start w:val="1"/>
      <w:numFmt w:val="bullet"/>
      <w:lvlText w:val="▪"/>
      <w:lvlJc w:val="left"/>
      <w:pPr>
        <w:ind w:left="359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6" w:tplc="DE8C4910">
      <w:start w:val="1"/>
      <w:numFmt w:val="bullet"/>
      <w:lvlText w:val="•"/>
      <w:lvlJc w:val="left"/>
      <w:pPr>
        <w:ind w:left="431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8CC8E3A">
      <w:start w:val="1"/>
      <w:numFmt w:val="bullet"/>
      <w:lvlText w:val="o"/>
      <w:lvlJc w:val="left"/>
      <w:pPr>
        <w:ind w:left="503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lvl w:ilvl="8" w:tplc="BEDCB26C">
      <w:start w:val="1"/>
      <w:numFmt w:val="bullet"/>
      <w:lvlText w:val="▪"/>
      <w:lvlJc w:val="left"/>
      <w:pPr>
        <w:ind w:left="5752"/>
      </w:pPr>
      <w:rPr>
        <w:rFonts w:ascii="OpenSymbol" w:eastAsia="OpenSymbol" w:hAnsi="OpenSymbol" w:cs="OpenSymbol"/>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2"/>
  </w:num>
  <w:num w:numId="3">
    <w:abstractNumId w:val="5"/>
  </w:num>
  <w:num w:numId="4">
    <w:abstractNumId w:val="3"/>
  </w:num>
  <w:num w:numId="5">
    <w:abstractNumId w:val="6"/>
  </w:num>
  <w:num w:numId="6">
    <w:abstractNumId w:val="0"/>
  </w:num>
  <w:num w:numId="7">
    <w:abstractNumId w:val="4"/>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1698"/>
    <w:rsid w:val="000B536D"/>
    <w:rsid w:val="000E755F"/>
    <w:rsid w:val="00353DF9"/>
    <w:rsid w:val="005B0E78"/>
    <w:rsid w:val="005E1EB8"/>
    <w:rsid w:val="006B2FF0"/>
    <w:rsid w:val="007B1698"/>
    <w:rsid w:val="009464B6"/>
    <w:rsid w:val="00A67CF5"/>
    <w:rsid w:val="00C70C04"/>
    <w:rsid w:val="00C808DF"/>
    <w:rsid w:val="00CC2493"/>
    <w:rsid w:val="00D70AEF"/>
    <w:rsid w:val="00ED3D95"/>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62BC0D"/>
  <w15:docId w15:val="{755F5C1C-3E80-4E5E-B027-3DC394FE2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8DF"/>
    <w:pPr>
      <w:spacing w:before="120" w:after="120"/>
      <w:ind w:left="11" w:right="550" w:hanging="11"/>
    </w:pPr>
    <w:rPr>
      <w:rFonts w:ascii="DejaVu Sans" w:eastAsia="DejaVu Sans" w:hAnsi="DejaVu Sans" w:cs="DejaVu Sans"/>
      <w:color w:val="000000"/>
      <w:sz w:val="24"/>
    </w:rPr>
  </w:style>
  <w:style w:type="paragraph" w:styleId="Titre2">
    <w:name w:val="heading 2"/>
    <w:basedOn w:val="Normal"/>
    <w:link w:val="Titre2Car"/>
    <w:uiPriority w:val="9"/>
    <w:unhideWhenUsed/>
    <w:qFormat/>
    <w:rsid w:val="00C808DF"/>
    <w:pPr>
      <w:widowControl w:val="0"/>
      <w:autoSpaceDE w:val="0"/>
      <w:autoSpaceDN w:val="0"/>
      <w:spacing w:before="97" w:after="0" w:line="240" w:lineRule="auto"/>
      <w:ind w:left="2274" w:right="0" w:firstLine="0"/>
      <w:outlineLvl w:val="1"/>
    </w:pPr>
    <w:rPr>
      <w:rFonts w:ascii="Arial" w:eastAsia="Arial" w:hAnsi="Arial" w:cs="Arial"/>
      <w:b/>
      <w:bCs/>
      <w:color w:val="auto"/>
      <w:sz w:val="26"/>
      <w:szCs w:val="26"/>
      <w:lang w:eastAsia="en-US"/>
    </w:rPr>
  </w:style>
  <w:style w:type="paragraph" w:styleId="Titre3">
    <w:name w:val="heading 3"/>
    <w:basedOn w:val="Normal"/>
    <w:link w:val="Titre3Car"/>
    <w:uiPriority w:val="9"/>
    <w:unhideWhenUsed/>
    <w:qFormat/>
    <w:rsid w:val="00C808DF"/>
    <w:pPr>
      <w:widowControl w:val="0"/>
      <w:autoSpaceDE w:val="0"/>
      <w:autoSpaceDN w:val="0"/>
      <w:spacing w:before="0" w:after="0" w:line="240" w:lineRule="auto"/>
      <w:ind w:left="170" w:right="0" w:firstLine="0"/>
      <w:outlineLvl w:val="2"/>
    </w:pPr>
    <w:rPr>
      <w:rFonts w:ascii="Arial" w:eastAsia="Arial" w:hAnsi="Arial" w:cs="Arial"/>
      <w:b/>
      <w:bCs/>
      <w:color w:val="auto"/>
      <w:sz w:val="20"/>
      <w:szCs w:val="20"/>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En-tte">
    <w:name w:val="header"/>
    <w:basedOn w:val="Normal"/>
    <w:link w:val="En-tteCar"/>
    <w:uiPriority w:val="99"/>
    <w:unhideWhenUsed/>
    <w:rsid w:val="000E755F"/>
    <w:pPr>
      <w:tabs>
        <w:tab w:val="center" w:pos="4536"/>
        <w:tab w:val="right" w:pos="9072"/>
      </w:tabs>
      <w:spacing w:after="0" w:line="240" w:lineRule="auto"/>
    </w:pPr>
  </w:style>
  <w:style w:type="character" w:customStyle="1" w:styleId="En-tteCar">
    <w:name w:val="En-tête Car"/>
    <w:basedOn w:val="Policepardfaut"/>
    <w:link w:val="En-tte"/>
    <w:uiPriority w:val="99"/>
    <w:rsid w:val="000E755F"/>
    <w:rPr>
      <w:rFonts w:ascii="DejaVu Sans" w:eastAsia="DejaVu Sans" w:hAnsi="DejaVu Sans" w:cs="DejaVu Sans"/>
      <w:color w:val="000000"/>
      <w:sz w:val="24"/>
    </w:rPr>
  </w:style>
  <w:style w:type="paragraph" w:styleId="Pieddepage">
    <w:name w:val="footer"/>
    <w:basedOn w:val="Normal"/>
    <w:link w:val="PieddepageCar"/>
    <w:uiPriority w:val="99"/>
    <w:unhideWhenUsed/>
    <w:rsid w:val="000E755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0E755F"/>
    <w:rPr>
      <w:rFonts w:ascii="DejaVu Sans" w:eastAsia="DejaVu Sans" w:hAnsi="DejaVu Sans" w:cs="DejaVu Sans"/>
      <w:color w:val="000000"/>
      <w:sz w:val="24"/>
    </w:rPr>
  </w:style>
  <w:style w:type="paragraph" w:styleId="Corpsdetexte">
    <w:name w:val="Body Text"/>
    <w:basedOn w:val="Normal"/>
    <w:link w:val="CorpsdetexteCar"/>
    <w:uiPriority w:val="1"/>
    <w:qFormat/>
    <w:rsid w:val="00ED3D95"/>
    <w:pPr>
      <w:widowControl w:val="0"/>
      <w:autoSpaceDE w:val="0"/>
      <w:autoSpaceDN w:val="0"/>
      <w:spacing w:after="0" w:line="240" w:lineRule="auto"/>
      <w:ind w:left="0" w:right="0" w:firstLine="0"/>
    </w:pPr>
    <w:rPr>
      <w:rFonts w:ascii="Arial" w:eastAsia="Arial" w:hAnsi="Arial" w:cs="Arial"/>
      <w:color w:val="auto"/>
      <w:sz w:val="20"/>
      <w:szCs w:val="20"/>
      <w:lang w:eastAsia="en-US"/>
    </w:rPr>
  </w:style>
  <w:style w:type="character" w:customStyle="1" w:styleId="CorpsdetexteCar">
    <w:name w:val="Corps de texte Car"/>
    <w:basedOn w:val="Policepardfaut"/>
    <w:link w:val="Corpsdetexte"/>
    <w:uiPriority w:val="1"/>
    <w:rsid w:val="00ED3D95"/>
    <w:rPr>
      <w:rFonts w:ascii="Arial" w:eastAsia="Arial" w:hAnsi="Arial" w:cs="Arial"/>
      <w:sz w:val="20"/>
      <w:szCs w:val="20"/>
      <w:lang w:eastAsia="en-US"/>
    </w:rPr>
  </w:style>
  <w:style w:type="table" w:styleId="Grilledutableau">
    <w:name w:val="Table Grid"/>
    <w:basedOn w:val="TableauNormal"/>
    <w:uiPriority w:val="39"/>
    <w:rsid w:val="00ED3D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2Car">
    <w:name w:val="Titre 2 Car"/>
    <w:basedOn w:val="Policepardfaut"/>
    <w:link w:val="Titre2"/>
    <w:uiPriority w:val="9"/>
    <w:rsid w:val="00C808DF"/>
    <w:rPr>
      <w:rFonts w:ascii="Arial" w:eastAsia="Arial" w:hAnsi="Arial" w:cs="Arial"/>
      <w:b/>
      <w:bCs/>
      <w:sz w:val="26"/>
      <w:szCs w:val="26"/>
      <w:lang w:eastAsia="en-US"/>
    </w:rPr>
  </w:style>
  <w:style w:type="character" w:customStyle="1" w:styleId="Titre3Car">
    <w:name w:val="Titre 3 Car"/>
    <w:basedOn w:val="Policepardfaut"/>
    <w:link w:val="Titre3"/>
    <w:uiPriority w:val="9"/>
    <w:rsid w:val="00C808DF"/>
    <w:rPr>
      <w:rFonts w:ascii="Arial" w:eastAsia="Arial" w:hAnsi="Arial" w:cs="Arial"/>
      <w:b/>
      <w:bCs/>
      <w:sz w:val="20"/>
      <w:szCs w:val="20"/>
      <w:lang w:eastAsia="en-US"/>
    </w:rPr>
  </w:style>
  <w:style w:type="paragraph" w:styleId="Paragraphedeliste">
    <w:name w:val="List Paragraph"/>
    <w:basedOn w:val="Normal"/>
    <w:uiPriority w:val="1"/>
    <w:qFormat/>
    <w:rsid w:val="00C808DF"/>
    <w:pPr>
      <w:widowControl w:val="0"/>
      <w:autoSpaceDE w:val="0"/>
      <w:autoSpaceDN w:val="0"/>
      <w:spacing w:before="28" w:after="0" w:line="240" w:lineRule="auto"/>
      <w:ind w:left="2614" w:right="0" w:hanging="123"/>
    </w:pPr>
    <w:rPr>
      <w:rFonts w:ascii="Gill Sans MT" w:eastAsia="Gill Sans MT" w:hAnsi="Gill Sans MT" w:cs="Gill Sans MT"/>
      <w:color w:val="auto"/>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sv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image" Target="media/image15.jpe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sv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sv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sv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7.jpg"/><Relationship Id="rId1"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310</Words>
  <Characters>1501</Characters>
  <Application>Microsoft Office Word</Application>
  <DocSecurity>0</DocSecurity>
  <Lines>48</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gregoire burnet</dc:creator>
  <cp:keywords/>
  <cp:lastModifiedBy>gregoire burnet</cp:lastModifiedBy>
  <cp:revision>3</cp:revision>
  <dcterms:created xsi:type="dcterms:W3CDTF">2020-11-11T08:57:00Z</dcterms:created>
  <dcterms:modified xsi:type="dcterms:W3CDTF">2020-11-11T09:08:00Z</dcterms:modified>
</cp:coreProperties>
</file>