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91ECC" w14:textId="1BEE2ABB" w:rsidR="004A6ADD" w:rsidRDefault="004A6ADD" w:rsidP="004A6ADD">
      <w:pPr>
        <w:pStyle w:val="Titre1"/>
        <w:numPr>
          <w:ilvl w:val="0"/>
          <w:numId w:val="0"/>
        </w:numPr>
        <w:ind w:left="714"/>
        <w:rPr>
          <w:rFonts w:ascii="Times New Roman" w:hAnsi="Times New Roman"/>
          <w:sz w:val="48"/>
          <w:szCs w:val="48"/>
        </w:rPr>
      </w:pPr>
      <w:r>
        <w:t>Colorisation</w:t>
      </w:r>
      <w:r w:rsidR="001220D1">
        <w:t xml:space="preserve"> d'un objet céleste photographié par un télescope</w:t>
      </w:r>
    </w:p>
    <w:p w14:paraId="698F613B" w14:textId="77777777" w:rsidR="004A6ADD" w:rsidRDefault="004A6ADD" w:rsidP="004A6ADD">
      <w:r>
        <w:t>Le but de cette activité est de programmer et d'appliquer des filtres sur des images en niveau de gris et d'en faire un assemblage.</w:t>
      </w:r>
    </w:p>
    <w:p w14:paraId="3C920E91" w14:textId="7544A2AE" w:rsidR="004A6ADD" w:rsidRDefault="004A6ADD" w:rsidP="004A6ADD">
      <w:r>
        <w:t>L'application d'un filtre consiste à transformer une image en modifiant les composantes R,</w:t>
      </w:r>
      <w:r w:rsidR="003C22E9">
        <w:t xml:space="preserve"> </w:t>
      </w:r>
      <w:r w:rsidR="001220D1">
        <w:t>V</w:t>
      </w:r>
      <w:r>
        <w:t>,</w:t>
      </w:r>
      <w:r w:rsidR="003C22E9">
        <w:t xml:space="preserve"> </w:t>
      </w:r>
      <w:r>
        <w:t>B de chacun de ses pixels.</w:t>
      </w:r>
    </w:p>
    <w:p w14:paraId="4A45AD5D" w14:textId="77777777" w:rsidR="004A6ADD" w:rsidRDefault="004A6ADD" w:rsidP="004A6ADD">
      <w:pPr>
        <w:pStyle w:val="Titre1"/>
      </w:pPr>
      <w:r>
        <w:t>Prise en main d'un notebook</w:t>
      </w:r>
    </w:p>
    <w:p w14:paraId="405A9A5C" w14:textId="77777777" w:rsidR="004A6ADD" w:rsidRDefault="004A6ADD" w:rsidP="004A6ADD">
      <w:r>
        <w:rPr>
          <w:rStyle w:val="lev"/>
        </w:rPr>
        <w:t>Un notebook est une suite de cellules</w:t>
      </w:r>
      <w:r>
        <w:t xml:space="preserve"> contenant, soit du </w:t>
      </w:r>
      <w:r>
        <w:rPr>
          <w:rStyle w:val="lev"/>
        </w:rPr>
        <w:t>texte</w:t>
      </w:r>
      <w:r>
        <w:t xml:space="preserve">, soit du </w:t>
      </w:r>
      <w:r>
        <w:rPr>
          <w:rStyle w:val="lev"/>
        </w:rPr>
        <w:t>code</w:t>
      </w:r>
      <w:r>
        <w:t>.</w:t>
      </w:r>
    </w:p>
    <w:p w14:paraId="6EE097F5" w14:textId="77777777" w:rsidR="004A6ADD" w:rsidRDefault="004A6ADD" w:rsidP="004A6ADD">
      <w:pPr>
        <w:pStyle w:val="Puce"/>
      </w:pPr>
      <w:r>
        <w:t xml:space="preserve">Les cellules de code sont facilement reconnaissables, elles sont précédées de </w:t>
      </w:r>
      <w:r>
        <w:rPr>
          <w:rStyle w:val="CodeHTML"/>
          <w:rFonts w:eastAsiaTheme="minorHAnsi"/>
        </w:rPr>
        <w:t xml:space="preserve">Entrée </w:t>
      </w:r>
      <w:proofErr w:type="gramStart"/>
      <w:r>
        <w:rPr>
          <w:rStyle w:val="CodeHTML"/>
          <w:rFonts w:eastAsiaTheme="minorHAnsi"/>
        </w:rPr>
        <w:t>[ ]</w:t>
      </w:r>
      <w:proofErr w:type="gramEnd"/>
      <w:r>
        <w:rPr>
          <w:rStyle w:val="CodeHTML"/>
          <w:rFonts w:eastAsiaTheme="minorHAnsi"/>
        </w:rPr>
        <w:t>:</w:t>
      </w:r>
    </w:p>
    <w:p w14:paraId="604019B1" w14:textId="4FED380D" w:rsidR="004A6ADD" w:rsidRDefault="004A6ADD" w:rsidP="004A6ADD">
      <w:pPr>
        <w:pStyle w:val="Puce"/>
      </w:pPr>
      <w:r>
        <w:t xml:space="preserve">Pour </w:t>
      </w:r>
      <w:r>
        <w:rPr>
          <w:rStyle w:val="lev"/>
        </w:rPr>
        <w:t>exécuter</w:t>
      </w:r>
      <w:r>
        <w:t xml:space="preserve"> le code Python d'une </w:t>
      </w:r>
      <w:r>
        <w:rPr>
          <w:rStyle w:val="lev"/>
        </w:rPr>
        <w:t>cellule</w:t>
      </w:r>
      <w:r>
        <w:t xml:space="preserve">, il faut frapper </w:t>
      </w:r>
      <w:r>
        <w:rPr>
          <w:rStyle w:val="CodeHTML"/>
          <w:rFonts w:eastAsiaTheme="minorHAnsi"/>
          <w:b/>
          <w:bCs/>
        </w:rPr>
        <w:t>&lt;MAJ-Entrée&gt;</w:t>
      </w:r>
      <w:r>
        <w:t xml:space="preserve"> (ou cliquer sur le </w:t>
      </w:r>
      <w:r w:rsidRPr="00021E42">
        <w:t>bouton</w:t>
      </w:r>
      <w:r w:rsidR="00021E42" w:rsidRPr="00021E42">
        <w:t xml:space="preserve"> </w:t>
      </w:r>
      <w:r w:rsidR="00021E42" w:rsidRPr="00021E42">
        <w:rPr>
          <w:rFonts w:cs="Arial"/>
        </w:rPr>
        <w:t>►</w:t>
      </w:r>
      <w:r w:rsidRPr="00021E42">
        <w:t>,</w:t>
      </w:r>
      <w:r>
        <w:t xml:space="preserve"> ou encore utiliser le menu </w:t>
      </w:r>
      <w:r>
        <w:rPr>
          <w:rStyle w:val="CodeHTML"/>
          <w:rFonts w:eastAsiaTheme="minorHAnsi"/>
        </w:rPr>
        <w:t>Cellules&gt;Exécuter les cellules...</w:t>
      </w:r>
      <w:r>
        <w:t xml:space="preserve">). </w:t>
      </w:r>
    </w:p>
    <w:p w14:paraId="162684F4" w14:textId="77777777" w:rsidR="004A6ADD" w:rsidRDefault="004A6ADD" w:rsidP="004A6ADD">
      <w:pPr>
        <w:pStyle w:val="Puce"/>
      </w:pPr>
      <w:r>
        <w:t xml:space="preserve">Si l'instruction est exécutée, les crochets de </w:t>
      </w:r>
      <w:r>
        <w:rPr>
          <w:rStyle w:val="CodeHTML"/>
          <w:rFonts w:eastAsiaTheme="minorHAnsi"/>
        </w:rPr>
        <w:t>"</w:t>
      </w:r>
      <w:proofErr w:type="gramStart"/>
      <w:r>
        <w:rPr>
          <w:rStyle w:val="CodeHTML"/>
          <w:rFonts w:eastAsiaTheme="minorHAnsi"/>
        </w:rPr>
        <w:t>Entrée[</w:t>
      </w:r>
      <w:proofErr w:type="gramEnd"/>
      <w:r>
        <w:rPr>
          <w:rStyle w:val="CodeHTML"/>
          <w:rFonts w:eastAsiaTheme="minorHAnsi"/>
        </w:rPr>
        <w:t>1]"</w:t>
      </w:r>
      <w:r>
        <w:t xml:space="preserve"> devraient contenir un numéro et non une étoile </w:t>
      </w:r>
      <w:r>
        <w:rPr>
          <w:rStyle w:val="CodeHTML"/>
          <w:rFonts w:eastAsiaTheme="minorHAnsi"/>
        </w:rPr>
        <w:t>"Entrée[*]"</w:t>
      </w:r>
      <w:r>
        <w:t>.</w:t>
      </w:r>
    </w:p>
    <w:p w14:paraId="5EC73C76" w14:textId="77777777" w:rsidR="004A6ADD" w:rsidRDefault="004A6ADD" w:rsidP="004A6ADD">
      <w:pPr>
        <w:pStyle w:val="Titre1"/>
      </w:pPr>
      <w:r>
        <w:t xml:space="preserve">Utilisation de la librairie </w:t>
      </w:r>
      <w:proofErr w:type="spellStart"/>
      <w:r>
        <w:t>Pillow</w:t>
      </w:r>
      <w:proofErr w:type="spellEnd"/>
      <w:r>
        <w:t xml:space="preserve"> (PIL)</w:t>
      </w:r>
    </w:p>
    <w:p w14:paraId="1C676112" w14:textId="3DE8ED84" w:rsidR="004A6ADD" w:rsidRDefault="004A6ADD" w:rsidP="004A6ADD">
      <w:r>
        <w:t xml:space="preserve">Pour traiter les images, </w:t>
      </w:r>
      <w:r>
        <w:rPr>
          <w:rStyle w:val="lev"/>
        </w:rPr>
        <w:t>Python</w:t>
      </w:r>
      <w:r>
        <w:t xml:space="preserve"> dispose, entre autres, d'une librairie nommée </w:t>
      </w:r>
      <w:proofErr w:type="spellStart"/>
      <w:r>
        <w:rPr>
          <w:rStyle w:val="lev"/>
        </w:rPr>
        <w:t>Pillow</w:t>
      </w:r>
      <w:proofErr w:type="spellEnd"/>
      <w:r>
        <w:t xml:space="preserve"> que nous appellerons </w:t>
      </w:r>
      <w:r>
        <w:rPr>
          <w:rStyle w:val="lev"/>
        </w:rPr>
        <w:t>PIL</w:t>
      </w:r>
      <w:r>
        <w:t xml:space="preserve"> (Python Imaging Library). Elle est conçue de manière à offrir un accès rapide aux données contenues dans une image, elle est doté</w:t>
      </w:r>
      <w:r w:rsidR="001220D1">
        <w:t>e</w:t>
      </w:r>
      <w:r>
        <w:t xml:space="preserve"> d'un pouvoir magique et puissant pour le traitement et la manipulation des différents formats de fichiers images tels que PNG, JPEG, GIF, TIFF et BMP... </w:t>
      </w:r>
    </w:p>
    <w:p w14:paraId="4503C016" w14:textId="77777777" w:rsidR="004A6ADD" w:rsidRDefault="004A6ADD" w:rsidP="004A6ADD">
      <w:r>
        <w:t xml:space="preserve">Il faudra donc commencer par charger l'outil </w:t>
      </w:r>
      <w:r>
        <w:rPr>
          <w:rStyle w:val="Accentuation"/>
        </w:rPr>
        <w:t>Image</w:t>
      </w:r>
      <w:r>
        <w:t xml:space="preserve"> de la librairie </w:t>
      </w:r>
      <w:r>
        <w:rPr>
          <w:rStyle w:val="lev"/>
        </w:rPr>
        <w:t>PIL</w:t>
      </w:r>
      <w:r>
        <w:t xml:space="preserve">. </w:t>
      </w:r>
      <w:hyperlink r:id="rId7" w:tgtFrame="_blank" w:history="1">
        <w:r>
          <w:rPr>
            <w:rStyle w:val="Lienhypertexte"/>
          </w:rPr>
          <w:t>tutoriel officiel</w:t>
        </w:r>
      </w:hyperlink>
      <w:r>
        <w:t>.</w:t>
      </w:r>
    </w:p>
    <w:p w14:paraId="68F0C032" w14:textId="77777777" w:rsidR="004A6ADD" w:rsidRDefault="004A6ADD" w:rsidP="004A6ADD">
      <w:r>
        <w:t>Première ligne du programme :</w:t>
      </w:r>
    </w:p>
    <w:p w14:paraId="3BECEFF2" w14:textId="61FDC783" w:rsidR="004A6ADD" w:rsidRDefault="004A6ADD" w:rsidP="004A6ADD">
      <w:proofErr w:type="spellStart"/>
      <w:proofErr w:type="gramStart"/>
      <w:r>
        <w:rPr>
          <w:rStyle w:val="CodeHTML"/>
          <w:rFonts w:eastAsiaTheme="minorHAnsi"/>
        </w:rPr>
        <w:t>from</w:t>
      </w:r>
      <w:proofErr w:type="spellEnd"/>
      <w:proofErr w:type="gramEnd"/>
      <w:r>
        <w:rPr>
          <w:rStyle w:val="CodeHTML"/>
          <w:rFonts w:eastAsiaTheme="minorHAnsi"/>
        </w:rPr>
        <w:t xml:space="preserve"> PIL import Image</w:t>
      </w:r>
    </w:p>
    <w:p w14:paraId="0BBDFC98" w14:textId="5493EE93" w:rsidR="004A6ADD" w:rsidRDefault="004A6ADD" w:rsidP="004A6ADD">
      <w:r>
        <w:t>Nous allons regarder les images comme de grands tableaux de pixels, cha</w:t>
      </w:r>
      <w:r w:rsidR="00466494">
        <w:t xml:space="preserve">cun ayant 3 caractéristiques </w:t>
      </w:r>
    </w:p>
    <w:p w14:paraId="1290195B" w14:textId="23F438B6" w:rsidR="004A6ADD" w:rsidRDefault="003C22E9" w:rsidP="004A6ADD">
      <w:pPr>
        <w:pStyle w:val="Paragraphedeliste"/>
        <w:numPr>
          <w:ilvl w:val="0"/>
          <w:numId w:val="16"/>
        </w:numPr>
      </w:pPr>
      <w:r>
        <w:t>Une</w:t>
      </w:r>
      <w:r w:rsidR="004A6ADD">
        <w:t xml:space="preserve"> valeur de rouge</w:t>
      </w:r>
    </w:p>
    <w:p w14:paraId="3D296C22" w14:textId="6ACFA55F" w:rsidR="004A6ADD" w:rsidRDefault="003C22E9" w:rsidP="004A6ADD">
      <w:pPr>
        <w:pStyle w:val="Paragraphedeliste"/>
        <w:numPr>
          <w:ilvl w:val="0"/>
          <w:numId w:val="16"/>
        </w:numPr>
      </w:pPr>
      <w:r>
        <w:t>Une</w:t>
      </w:r>
      <w:r w:rsidR="004A6ADD">
        <w:t xml:space="preserve"> valeur de vert</w:t>
      </w:r>
    </w:p>
    <w:p w14:paraId="79263767" w14:textId="129998A3" w:rsidR="004A6ADD" w:rsidRDefault="003C22E9" w:rsidP="004A6ADD">
      <w:pPr>
        <w:pStyle w:val="Paragraphedeliste"/>
        <w:numPr>
          <w:ilvl w:val="0"/>
          <w:numId w:val="16"/>
        </w:numPr>
      </w:pPr>
      <w:r>
        <w:t>Une</w:t>
      </w:r>
      <w:r w:rsidR="004A6ADD">
        <w:t xml:space="preserve"> valeur de bleu</w:t>
      </w:r>
    </w:p>
    <w:p w14:paraId="4A286F91" w14:textId="48C076E9" w:rsidR="004A6ADD" w:rsidRDefault="003C22E9" w:rsidP="004A6ADD">
      <w:pPr>
        <w:pStyle w:val="Paragraphedeliste"/>
        <w:numPr>
          <w:ilvl w:val="0"/>
          <w:numId w:val="16"/>
        </w:numPr>
      </w:pPr>
      <w:r>
        <w:t>Une</w:t>
      </w:r>
      <w:r w:rsidR="004A6ADD">
        <w:t xml:space="preserve"> valeur de transparence (dans le cas des images </w:t>
      </w:r>
      <w:proofErr w:type="spellStart"/>
      <w:r w:rsidR="004A6ADD">
        <w:t>png</w:t>
      </w:r>
      <w:proofErr w:type="spellEnd"/>
      <w:r w:rsidR="004A6ADD">
        <w:t>)</w:t>
      </w:r>
    </w:p>
    <w:p w14:paraId="025D9D6E" w14:textId="48938330" w:rsidR="004A6ADD" w:rsidRDefault="004A6ADD" w:rsidP="004A6ADD">
      <w:r>
        <w:t>C'est ce que l'on appelle le format RGB (</w:t>
      </w:r>
      <w:proofErr w:type="spellStart"/>
      <w:r>
        <w:t>Red</w:t>
      </w:r>
      <w:proofErr w:type="spellEnd"/>
      <w:r>
        <w:t xml:space="preserve"> - Green - Blue) ou RVB </w:t>
      </w:r>
      <w:r w:rsidR="001220D1">
        <w:t>(Rouge - Vert - Bleu) basé sur l</w:t>
      </w:r>
      <w:r>
        <w:t>es 3 couleurs primaires. Chaque couleur possède 256 valeurs, de 0 (pas de couleur) à 255 (teinte vive). Cela permet de construire une palette de couleur de plus de 16,7 millions de possibilités.</w:t>
      </w:r>
    </w:p>
    <w:p w14:paraId="0C4CDEFA" w14:textId="7833B3DC" w:rsidR="004A6ADD" w:rsidRDefault="004A6ADD" w:rsidP="004A6ADD">
      <w:r>
        <w:t xml:space="preserve">Pour retrouver les différents codes couleurs, on peut se rendre sur HTML </w:t>
      </w:r>
      <w:proofErr w:type="spellStart"/>
      <w:r>
        <w:t>color</w:t>
      </w:r>
      <w:proofErr w:type="spellEnd"/>
      <w:r>
        <w:t xml:space="preserve"> par exemple.</w:t>
      </w:r>
    </w:p>
    <w:p w14:paraId="7C12D35D" w14:textId="45941C2A" w:rsidR="004A6ADD" w:rsidRDefault="001220D1" w:rsidP="004A6ADD">
      <w:r>
        <w:t>Pour une image avec transparence, i</w:t>
      </w:r>
      <w:r w:rsidR="004A6ADD">
        <w:t>l existe le format RGBA (</w:t>
      </w:r>
      <w:proofErr w:type="spellStart"/>
      <w:r w:rsidR="004A6ADD">
        <w:t>Red</w:t>
      </w:r>
      <w:proofErr w:type="spellEnd"/>
      <w:r w:rsidR="004A6ADD">
        <w:t xml:space="preserve"> - Green - Blue - Alpha) ou RVB</w:t>
      </w:r>
      <w:r>
        <w:t>A</w:t>
      </w:r>
      <w:r w:rsidR="004A6ADD">
        <w:t xml:space="preserve"> (Rouge - Vert - Bleu - Alpha) à partir des 3 couleurs primaires plus un niveau de transparence. Chaque couleur possède 256 valeurs, de 0 (pas de couleur) à 255 (teinte vive) et la transparence allant de 0 </w:t>
      </w:r>
      <w:r>
        <w:t xml:space="preserve">(0%) </w:t>
      </w:r>
      <w:r w:rsidR="004A6ADD">
        <w:t>à 1</w:t>
      </w:r>
      <w:r>
        <w:t xml:space="preserve"> (100%)</w:t>
      </w:r>
      <w:r w:rsidR="004A6ADD">
        <w:t>.</w:t>
      </w:r>
    </w:p>
    <w:p w14:paraId="0CBA8BC9" w14:textId="77777777" w:rsidR="004A6ADD" w:rsidRDefault="004A6ADD">
      <w:pPr>
        <w:spacing w:before="0" w:after="200" w:line="276" w:lineRule="auto"/>
        <w:jc w:val="left"/>
      </w:pPr>
      <w:r>
        <w:br w:type="page"/>
      </w:r>
    </w:p>
    <w:p w14:paraId="79439FFA" w14:textId="77777777" w:rsidR="004A6ADD" w:rsidRDefault="004A6ADD" w:rsidP="004A6ADD">
      <w:pPr>
        <w:pStyle w:val="Titre2"/>
      </w:pPr>
      <w:r>
        <w:lastRenderedPageBreak/>
        <w:t>Quelques-unes des fonctions que l'on va utiliser dans cette page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6"/>
        <w:gridCol w:w="6856"/>
      </w:tblGrid>
      <w:tr w:rsidR="004A6ADD" w14:paraId="4B0AB8A2" w14:textId="77777777" w:rsidTr="004A6A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5D2A24" w14:textId="77777777" w:rsidR="004A6ADD" w:rsidRDefault="004A6ADD" w:rsidP="004A6ADD">
            <w:pPr>
              <w:rPr>
                <w:b/>
                <w:bCs/>
              </w:rPr>
            </w:pPr>
            <w:r>
              <w:rPr>
                <w:b/>
                <w:bCs/>
              </w:rPr>
              <w:t>commande</w:t>
            </w:r>
          </w:p>
        </w:tc>
        <w:tc>
          <w:tcPr>
            <w:tcW w:w="0" w:type="auto"/>
            <w:vAlign w:val="center"/>
            <w:hideMark/>
          </w:tcPr>
          <w:p w14:paraId="3B266558" w14:textId="77777777" w:rsidR="004A6ADD" w:rsidRDefault="004A6ADD" w:rsidP="004A6ADD">
            <w:pPr>
              <w:rPr>
                <w:b/>
                <w:bCs/>
              </w:rPr>
            </w:pPr>
            <w:r>
              <w:rPr>
                <w:b/>
                <w:bCs/>
              </w:rPr>
              <w:t>résultat</w:t>
            </w:r>
          </w:p>
        </w:tc>
      </w:tr>
      <w:tr w:rsidR="004A6ADD" w14:paraId="7C4C83C2" w14:textId="77777777" w:rsidTr="004A6A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A0C9E" w14:textId="77777777" w:rsidR="004A6ADD" w:rsidRDefault="004A6ADD" w:rsidP="004A6ADD">
            <w:proofErr w:type="spellStart"/>
            <w:r>
              <w:rPr>
                <w:rStyle w:val="CodeHTML"/>
                <w:rFonts w:eastAsiaTheme="minorHAnsi"/>
              </w:rPr>
              <w:t>Image.open</w:t>
            </w:r>
            <w:proofErr w:type="spellEnd"/>
            <w:r>
              <w:rPr>
                <w:rStyle w:val="CodeHTML"/>
                <w:rFonts w:eastAsiaTheme="minorHAnsi"/>
              </w:rPr>
              <w:t>("Mon_Image.jpg")</w:t>
            </w:r>
          </w:p>
        </w:tc>
        <w:tc>
          <w:tcPr>
            <w:tcW w:w="0" w:type="auto"/>
            <w:vAlign w:val="center"/>
            <w:hideMark/>
          </w:tcPr>
          <w:p w14:paraId="1AA30D93" w14:textId="77777777" w:rsidR="004A6ADD" w:rsidRDefault="004A6ADD" w:rsidP="004A6ADD">
            <w:r>
              <w:t xml:space="preserve">Ouverture du fichier </w:t>
            </w:r>
            <w:r>
              <w:rPr>
                <w:rStyle w:val="Accentuation"/>
              </w:rPr>
              <w:t>Mon_Image.jpg</w:t>
            </w:r>
          </w:p>
        </w:tc>
      </w:tr>
      <w:tr w:rsidR="004A6ADD" w14:paraId="47DE71B9" w14:textId="77777777" w:rsidTr="004A6A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7B4FF" w14:textId="77777777" w:rsidR="004A6ADD" w:rsidRDefault="004A6ADD" w:rsidP="004A6ADD">
            <w:r>
              <w:rPr>
                <w:rStyle w:val="CodeHTML"/>
                <w:rFonts w:eastAsiaTheme="minorHAnsi"/>
              </w:rPr>
              <w:t>img1=</w:t>
            </w:r>
            <w:proofErr w:type="spellStart"/>
            <w:r>
              <w:rPr>
                <w:rStyle w:val="CodeHTML"/>
                <w:rFonts w:eastAsiaTheme="minorHAnsi"/>
              </w:rPr>
              <w:t>Image.open</w:t>
            </w:r>
            <w:proofErr w:type="spellEnd"/>
            <w:r>
              <w:rPr>
                <w:rStyle w:val="CodeHTML"/>
                <w:rFonts w:eastAsiaTheme="minorHAnsi"/>
              </w:rPr>
              <w:t>("Mon_Image.jpg")</w:t>
            </w:r>
          </w:p>
        </w:tc>
        <w:tc>
          <w:tcPr>
            <w:tcW w:w="0" w:type="auto"/>
            <w:vAlign w:val="center"/>
            <w:hideMark/>
          </w:tcPr>
          <w:p w14:paraId="0B975682" w14:textId="77777777" w:rsidR="004A6ADD" w:rsidRDefault="004A6ADD" w:rsidP="004A6ADD">
            <w:r>
              <w:t xml:space="preserve">Ouverture du fichier </w:t>
            </w:r>
            <w:r>
              <w:rPr>
                <w:rStyle w:val="Accentuation"/>
              </w:rPr>
              <w:t>Mon_Image.jpg</w:t>
            </w:r>
            <w:r>
              <w:t xml:space="preserve"> et création de l'objet </w:t>
            </w:r>
            <w:r>
              <w:rPr>
                <w:rStyle w:val="Accentuation"/>
              </w:rPr>
              <w:t>img1</w:t>
            </w:r>
          </w:p>
        </w:tc>
      </w:tr>
      <w:tr w:rsidR="004A6ADD" w14:paraId="67C6F8B3" w14:textId="77777777" w:rsidTr="004A6A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D9E66" w14:textId="77777777" w:rsidR="004A6ADD" w:rsidRDefault="004A6ADD" w:rsidP="004A6ADD">
            <w:proofErr w:type="spellStart"/>
            <w:r>
              <w:rPr>
                <w:rStyle w:val="CodeHTML"/>
                <w:rFonts w:eastAsiaTheme="minorHAnsi"/>
              </w:rPr>
              <w:t>Image.new</w:t>
            </w:r>
            <w:proofErr w:type="spellEnd"/>
            <w:r>
              <w:rPr>
                <w:rStyle w:val="CodeHTML"/>
                <w:rFonts w:eastAsiaTheme="minorHAnsi"/>
              </w:rPr>
              <w:t>("RGB", (200,100))</w:t>
            </w:r>
          </w:p>
        </w:tc>
        <w:tc>
          <w:tcPr>
            <w:tcW w:w="0" w:type="auto"/>
            <w:vAlign w:val="center"/>
            <w:hideMark/>
          </w:tcPr>
          <w:p w14:paraId="747280E0" w14:textId="77777777" w:rsidR="004A6ADD" w:rsidRDefault="004A6ADD" w:rsidP="004A6ADD">
            <w:r>
              <w:t>Création d'une nouvelle image (mode RGB et de taille 200px (largeur) sur 100px (hauteur))</w:t>
            </w:r>
          </w:p>
        </w:tc>
      </w:tr>
      <w:tr w:rsidR="004A6ADD" w14:paraId="77169A0F" w14:textId="77777777" w:rsidTr="004A6A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FD773" w14:textId="77777777" w:rsidR="004A6ADD" w:rsidRDefault="004A6ADD" w:rsidP="004A6ADD">
            <w:r>
              <w:rPr>
                <w:rStyle w:val="CodeHTML"/>
                <w:rFonts w:eastAsiaTheme="minorHAnsi"/>
              </w:rPr>
              <w:t>.</w:t>
            </w:r>
            <w:proofErr w:type="spellStart"/>
            <w:r>
              <w:rPr>
                <w:rStyle w:val="CodeHTML"/>
                <w:rFonts w:eastAsiaTheme="minorHAnsi"/>
              </w:rPr>
              <w:t>getpixel</w:t>
            </w:r>
            <w:proofErr w:type="spellEnd"/>
            <w:r>
              <w:rPr>
                <w:rStyle w:val="CodeHTML"/>
                <w:rFonts w:eastAsiaTheme="minorHAnsi"/>
              </w:rPr>
              <w:t>((i, j))</w:t>
            </w:r>
          </w:p>
        </w:tc>
        <w:tc>
          <w:tcPr>
            <w:tcW w:w="0" w:type="auto"/>
            <w:vAlign w:val="center"/>
            <w:hideMark/>
          </w:tcPr>
          <w:p w14:paraId="47392A3F" w14:textId="77777777" w:rsidR="004A6ADD" w:rsidRDefault="004A6ADD" w:rsidP="004A6ADD">
            <w:r>
              <w:t>récupère la couleur du pixel (</w:t>
            </w:r>
            <w:proofErr w:type="spellStart"/>
            <w:r>
              <w:t>i,j</w:t>
            </w:r>
            <w:proofErr w:type="spellEnd"/>
            <w:r>
              <w:t xml:space="preserve">) de l'image img1 </w:t>
            </w:r>
            <w:r>
              <w:br/>
              <w:t xml:space="preserve">sous la forme d'un </w:t>
            </w:r>
            <w:proofErr w:type="spellStart"/>
            <w:r>
              <w:t>tuple</w:t>
            </w:r>
            <w:proofErr w:type="spellEnd"/>
            <w:r>
              <w:t xml:space="preserve"> (r, v, b)</w:t>
            </w:r>
          </w:p>
        </w:tc>
      </w:tr>
      <w:tr w:rsidR="004A6ADD" w14:paraId="47ED0F53" w14:textId="77777777" w:rsidTr="004A6A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13639" w14:textId="77777777" w:rsidR="004A6ADD" w:rsidRDefault="004A6ADD" w:rsidP="004A6ADD">
            <w:r>
              <w:rPr>
                <w:rStyle w:val="CodeHTML"/>
                <w:rFonts w:eastAsiaTheme="minorHAnsi"/>
              </w:rPr>
              <w:t>.</w:t>
            </w:r>
            <w:proofErr w:type="spellStart"/>
            <w:r>
              <w:rPr>
                <w:rStyle w:val="CodeHTML"/>
                <w:rFonts w:eastAsiaTheme="minorHAnsi"/>
              </w:rPr>
              <w:t>putpixel</w:t>
            </w:r>
            <w:proofErr w:type="spellEnd"/>
            <w:r>
              <w:rPr>
                <w:rStyle w:val="CodeHTML"/>
                <w:rFonts w:eastAsiaTheme="minorHAnsi"/>
              </w:rPr>
              <w:t>((i, j), (</w:t>
            </w:r>
            <w:proofErr w:type="spellStart"/>
            <w:r>
              <w:rPr>
                <w:rStyle w:val="CodeHTML"/>
                <w:rFonts w:eastAsiaTheme="minorHAnsi"/>
              </w:rPr>
              <w:t>r,v,b</w:t>
            </w:r>
            <w:proofErr w:type="spellEnd"/>
            <w:r>
              <w:rPr>
                <w:rStyle w:val="CodeHTML"/>
                <w:rFonts w:eastAsiaTheme="minorHAnsi"/>
              </w:rPr>
              <w:t>))</w:t>
            </w:r>
          </w:p>
        </w:tc>
        <w:tc>
          <w:tcPr>
            <w:tcW w:w="0" w:type="auto"/>
            <w:vAlign w:val="center"/>
            <w:hideMark/>
          </w:tcPr>
          <w:p w14:paraId="4A29FD73" w14:textId="77777777" w:rsidR="004A6ADD" w:rsidRDefault="004A6ADD" w:rsidP="004A6ADD">
            <w:r>
              <w:t>attribue la couleur (</w:t>
            </w:r>
            <w:proofErr w:type="spellStart"/>
            <w:r>
              <w:t>r,v,b</w:t>
            </w:r>
            <w:proofErr w:type="spellEnd"/>
            <w:r>
              <w:t>) au pixel (</w:t>
            </w:r>
            <w:proofErr w:type="spellStart"/>
            <w:r>
              <w:t>i,j</w:t>
            </w:r>
            <w:proofErr w:type="spellEnd"/>
            <w:r>
              <w:t>)</w:t>
            </w:r>
          </w:p>
        </w:tc>
      </w:tr>
      <w:tr w:rsidR="004A6ADD" w14:paraId="086D81E8" w14:textId="77777777" w:rsidTr="004A6A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1C83A" w14:textId="77777777" w:rsidR="004A6ADD" w:rsidRDefault="004A6ADD" w:rsidP="004A6ADD">
            <w:r>
              <w:rPr>
                <w:rStyle w:val="CodeHTML"/>
                <w:rFonts w:eastAsiaTheme="minorHAnsi"/>
              </w:rPr>
              <w:t>img1.save("img2.jpg")</w:t>
            </w:r>
          </w:p>
        </w:tc>
        <w:tc>
          <w:tcPr>
            <w:tcW w:w="0" w:type="auto"/>
            <w:vAlign w:val="center"/>
            <w:hideMark/>
          </w:tcPr>
          <w:p w14:paraId="641B5A8B" w14:textId="77777777" w:rsidR="004A6ADD" w:rsidRDefault="004A6ADD" w:rsidP="004A6ADD">
            <w:r>
              <w:t xml:space="preserve">enregistre l'image créée sous le sous nom </w:t>
            </w:r>
            <w:r>
              <w:rPr>
                <w:rStyle w:val="Accentuation"/>
              </w:rPr>
              <w:t>img2.jpg</w:t>
            </w:r>
          </w:p>
        </w:tc>
      </w:tr>
      <w:tr w:rsidR="004A6ADD" w14:paraId="2801A832" w14:textId="77777777" w:rsidTr="004A6A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D5AF9" w14:textId="77777777" w:rsidR="004A6ADD" w:rsidRDefault="004A6ADD" w:rsidP="004A6ADD">
            <w:r>
              <w:rPr>
                <w:rStyle w:val="CodeHTML"/>
                <w:rFonts w:eastAsiaTheme="minorHAnsi"/>
              </w:rPr>
              <w:t>img2.show()</w:t>
            </w:r>
          </w:p>
        </w:tc>
        <w:tc>
          <w:tcPr>
            <w:tcW w:w="0" w:type="auto"/>
            <w:vAlign w:val="center"/>
            <w:hideMark/>
          </w:tcPr>
          <w:p w14:paraId="3D37FD6A" w14:textId="77777777" w:rsidR="004A6ADD" w:rsidRDefault="004A6ADD" w:rsidP="004A6ADD">
            <w:r>
              <w:t>montre l'image img2 dans le lecteur par défaut de l'ordinateur</w:t>
            </w:r>
          </w:p>
        </w:tc>
      </w:tr>
      <w:tr w:rsidR="004A6ADD" w14:paraId="5911E60B" w14:textId="77777777" w:rsidTr="004A6A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E5416" w14:textId="77777777" w:rsidR="004A6ADD" w:rsidRDefault="004A6ADD" w:rsidP="004A6ADD">
            <w:r>
              <w:rPr>
                <w:rStyle w:val="CodeHTML"/>
                <w:rFonts w:eastAsiaTheme="minorHAnsi"/>
              </w:rPr>
              <w:t>img2</w:t>
            </w:r>
          </w:p>
        </w:tc>
        <w:tc>
          <w:tcPr>
            <w:tcW w:w="0" w:type="auto"/>
            <w:vAlign w:val="center"/>
            <w:hideMark/>
          </w:tcPr>
          <w:p w14:paraId="6F0CCC98" w14:textId="77777777" w:rsidR="004A6ADD" w:rsidRDefault="004A6ADD" w:rsidP="004A6ADD">
            <w:r>
              <w:t>montre l'image img2 directement dans le notebook</w:t>
            </w:r>
          </w:p>
        </w:tc>
      </w:tr>
    </w:tbl>
    <w:p w14:paraId="1EB31388" w14:textId="746D9883" w:rsidR="004A6ADD" w:rsidRDefault="004A6ADD" w:rsidP="004A6ADD">
      <w:r>
        <w:t xml:space="preserve">Toutes les commandes qui sont précédées de </w:t>
      </w:r>
      <w:r>
        <w:rPr>
          <w:rStyle w:val="CodeHTML"/>
          <w:rFonts w:eastAsiaTheme="minorHAnsi"/>
        </w:rPr>
        <w:t>img1.</w:t>
      </w:r>
      <w:r>
        <w:t xml:space="preserve"> </w:t>
      </w:r>
      <w:proofErr w:type="gramStart"/>
      <w:r>
        <w:t>s'</w:t>
      </w:r>
      <w:bookmarkStart w:id="0" w:name="_GoBack"/>
      <w:bookmarkEnd w:id="0"/>
      <w:r>
        <w:t>appliquent</w:t>
      </w:r>
      <w:proofErr w:type="gramEnd"/>
      <w:r>
        <w:t xml:space="preserve"> à l'objet </w:t>
      </w:r>
      <w:r>
        <w:rPr>
          <w:rStyle w:val="Accentuation"/>
        </w:rPr>
        <w:t>img1</w:t>
      </w:r>
      <w:r>
        <w:t>, il faut donc qu'il ait été déclaré avant.</w:t>
      </w:r>
    </w:p>
    <w:p w14:paraId="617A972F" w14:textId="40CC04E2" w:rsidR="004A6ADD" w:rsidRDefault="004A6ADD" w:rsidP="004A6ADD">
      <w:pPr>
        <w:jc w:val="center"/>
      </w:pPr>
    </w:p>
    <w:p w14:paraId="238FDAE6" w14:textId="77777777" w:rsidR="004A6ADD" w:rsidRDefault="004A6ADD" w:rsidP="004A6ADD">
      <w:pPr>
        <w:pStyle w:val="Titre1"/>
      </w:pPr>
      <w:r>
        <w:t>Ouverture des images</w:t>
      </w:r>
    </w:p>
    <w:p w14:paraId="7B7A8A27" w14:textId="73AF34F7" w:rsidR="004A6ADD" w:rsidRDefault="004A6ADD" w:rsidP="004A6ADD">
      <w:r>
        <w:t xml:space="preserve">Les images que nous allons utiliser dans un premier temps seront au format JPG. </w:t>
      </w:r>
    </w:p>
    <w:p w14:paraId="2713053D" w14:textId="26F69612" w:rsidR="004A6ADD" w:rsidRDefault="004A6ADD" w:rsidP="004A6ADD">
      <w:r>
        <w:t>En effet</w:t>
      </w:r>
      <w:r w:rsidR="001220D1">
        <w:t>,</w:t>
      </w:r>
      <w:r>
        <w:t xml:space="preserve"> ce format d'image ne </w:t>
      </w:r>
      <w:r w:rsidR="003C22E9">
        <w:t>comprend</w:t>
      </w:r>
      <w:r>
        <w:t xml:space="preserve"> que les couches RVB.</w:t>
      </w:r>
    </w:p>
    <w:p w14:paraId="1FBCAD6F" w14:textId="77777777" w:rsidR="004A6ADD" w:rsidRDefault="004A6ADD" w:rsidP="004A6ADD">
      <w:r>
        <w:t>Voici les noms des 3 images (une pour chaque couleur)</w:t>
      </w:r>
    </w:p>
    <w:p w14:paraId="24563E9D" w14:textId="77777777" w:rsidR="004A6ADD" w:rsidRDefault="004A6ADD" w:rsidP="004A6ADD">
      <w:pPr>
        <w:pStyle w:val="Puce"/>
      </w:pPr>
      <w:r>
        <w:t>673nmos.jpg = Image à mettre en Rouge</w:t>
      </w:r>
    </w:p>
    <w:p w14:paraId="1BACC4DC" w14:textId="77777777" w:rsidR="004A6ADD" w:rsidRDefault="004A6ADD" w:rsidP="004A6ADD">
      <w:pPr>
        <w:pStyle w:val="Puce"/>
      </w:pPr>
      <w:r>
        <w:t>656nmos.jpg = Image à mettre en Vert</w:t>
      </w:r>
    </w:p>
    <w:p w14:paraId="4E08EBC3" w14:textId="77777777" w:rsidR="004A6ADD" w:rsidRDefault="004A6ADD" w:rsidP="004A6ADD">
      <w:pPr>
        <w:pStyle w:val="Puce"/>
      </w:pPr>
      <w:r>
        <w:t>502nmos.jpg = Image à mettre en Bleu</w:t>
      </w:r>
    </w:p>
    <w:p w14:paraId="47496863" w14:textId="0C39D094" w:rsidR="004A6ADD" w:rsidRDefault="004A6ADD" w:rsidP="004A6ADD">
      <w:r>
        <w:rPr>
          <w:rStyle w:val="lev"/>
        </w:rPr>
        <w:t>Question 1 :</w:t>
      </w:r>
      <w:r>
        <w:t xml:space="preserve"> Exécuter</w:t>
      </w:r>
      <w:r w:rsidR="001220D1">
        <w:t xml:space="preserve"> la</w:t>
      </w:r>
      <w:r>
        <w:t xml:space="preserve"> </w:t>
      </w:r>
      <w:r w:rsidR="001220D1">
        <w:t>fonction ci-dessous</w:t>
      </w:r>
      <w:r>
        <w:t xml:space="preserve"> qui permet :</w:t>
      </w:r>
    </w:p>
    <w:p w14:paraId="663681EB" w14:textId="1BF4155B" w:rsidR="004A6ADD" w:rsidRDefault="003C22E9" w:rsidP="004A6ADD">
      <w:pPr>
        <w:pStyle w:val="Puce"/>
      </w:pPr>
      <w:r>
        <w:t>D’ouvrir</w:t>
      </w:r>
      <w:r w:rsidR="004A6ADD">
        <w:t xml:space="preserve"> un fichier et de stocker l'image dans un objet Python de type </w:t>
      </w:r>
      <w:r w:rsidR="001220D1">
        <w:t>Image.</w:t>
      </w:r>
    </w:p>
    <w:p w14:paraId="5422FA0C" w14:textId="37D61365" w:rsidR="004A6ADD" w:rsidRDefault="003C22E9" w:rsidP="004A6ADD">
      <w:pPr>
        <w:pStyle w:val="Puce"/>
      </w:pPr>
      <w:r>
        <w:t>D’afficher</w:t>
      </w:r>
      <w:r w:rsidR="004A6ADD">
        <w:t xml:space="preserve"> le format, le type de codage et la dimension de </w:t>
      </w:r>
      <w:r w:rsidR="001220D1">
        <w:t>l’image.</w:t>
      </w:r>
    </w:p>
    <w:p w14:paraId="5CDF8ADB" w14:textId="585E1646" w:rsidR="004A6ADD" w:rsidRDefault="003C22E9" w:rsidP="004A6ADD">
      <w:pPr>
        <w:pStyle w:val="Puce"/>
      </w:pPr>
      <w:r>
        <w:t>D’afficher</w:t>
      </w:r>
      <w:r w:rsidR="004A6ADD">
        <w:t xml:space="preserve"> l'image.</w:t>
      </w:r>
    </w:p>
    <w:p w14:paraId="79366CD8" w14:textId="7706291D" w:rsidR="007A6065" w:rsidRDefault="004A6ADD" w:rsidP="004A6ADD">
      <w:pPr>
        <w:jc w:val="left"/>
      </w:pPr>
      <w:r>
        <w:rPr>
          <w:noProof/>
          <w:lang w:eastAsia="fr-FR"/>
        </w:rPr>
        <w:drawing>
          <wp:inline distT="0" distB="0" distL="0" distR="0" wp14:anchorId="0F70D177" wp14:editId="76207A0D">
            <wp:extent cx="3009900" cy="1524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43951" w14:textId="2452C754" w:rsidR="004A6ADD" w:rsidRDefault="002F12DA" w:rsidP="004A6ADD">
      <w:pPr>
        <w:jc w:val="left"/>
      </w:pPr>
      <w:r>
        <w:rPr>
          <w:noProof/>
          <w:lang w:eastAsia="fr-FR"/>
        </w:rPr>
        <w:lastRenderedPageBreak/>
        <w:drawing>
          <wp:inline distT="0" distB="0" distL="0" distR="0" wp14:anchorId="0CF0307B" wp14:editId="613AE4A1">
            <wp:extent cx="6840220" cy="2209165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5B6DD" w14:textId="1C38177F" w:rsidR="002F12DA" w:rsidRDefault="002F12DA" w:rsidP="004A6ADD">
      <w:pPr>
        <w:jc w:val="left"/>
      </w:pPr>
      <w:r>
        <w:rPr>
          <w:noProof/>
          <w:lang w:eastAsia="fr-FR"/>
        </w:rPr>
        <w:drawing>
          <wp:inline distT="0" distB="0" distL="0" distR="0" wp14:anchorId="06E81CFA" wp14:editId="11AC5241">
            <wp:extent cx="4305300" cy="11715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76713" w14:textId="77777777" w:rsidR="002F12DA" w:rsidRDefault="002F12DA" w:rsidP="002F12DA">
      <w:pPr>
        <w:pStyle w:val="Titre1"/>
      </w:pPr>
      <w:r>
        <w:t>Filtrage d'une image</w:t>
      </w:r>
    </w:p>
    <w:p w14:paraId="20AB93B8" w14:textId="589CE383" w:rsidR="002F12DA" w:rsidRDefault="002F12DA" w:rsidP="002F12DA">
      <w:r>
        <w:t xml:space="preserve">Le filtrage d'une image </w:t>
      </w:r>
      <w:r w:rsidR="003C22E9">
        <w:t>consiste</w:t>
      </w:r>
      <w:r>
        <w:t xml:space="preserve"> à venir augmenter ou diminuer les composantes couleurs de chaque pixel qui constitue notre image.</w:t>
      </w:r>
    </w:p>
    <w:p w14:paraId="714EBDCD" w14:textId="77777777" w:rsidR="002F12DA" w:rsidRDefault="002F12DA" w:rsidP="002F12DA">
      <w:pPr>
        <w:pStyle w:val="Titre2"/>
      </w:pPr>
      <w:r>
        <w:t>Etude de cas : Eclaircissement d'une image</w:t>
      </w:r>
    </w:p>
    <w:p w14:paraId="74D45802" w14:textId="77777777" w:rsidR="002F12DA" w:rsidRDefault="002F12DA" w:rsidP="002F12DA">
      <w:r>
        <w:t>Pour éclaircir une image, on peut augmenter de 50% les composantes couleurs de chaque pixel.</w:t>
      </w:r>
    </w:p>
    <w:p w14:paraId="11412C5B" w14:textId="5BEC1218" w:rsidR="002F12DA" w:rsidRDefault="002F12DA" w:rsidP="002F12DA">
      <w:r>
        <w:t xml:space="preserve">Suivre la vidéo suivante, qui détaille la fonction Python </w:t>
      </w:r>
      <w:r w:rsidR="003C22E9">
        <w:t>éclaircissement</w:t>
      </w:r>
      <w:r>
        <w:t>.</w:t>
      </w:r>
    </w:p>
    <w:p w14:paraId="73E3B8F2" w14:textId="34CE6BA4" w:rsidR="002F12DA" w:rsidRDefault="00466494" w:rsidP="002F12DA">
      <w:hyperlink r:id="rId11" w:history="1">
        <w:r w:rsidR="002F12DA" w:rsidRPr="00DB47FE">
          <w:rPr>
            <w:rStyle w:val="Lienhypertexte"/>
          </w:rPr>
          <w:t>https://raw.githubusercontent.com/PythonLycee/PyLyc/master/video/Traitement_image_filtre.mp4</w:t>
        </w:r>
      </w:hyperlink>
    </w:p>
    <w:p w14:paraId="5FA5553F" w14:textId="15A6DA3B" w:rsidR="002F12DA" w:rsidRDefault="002F12DA" w:rsidP="002F12DA">
      <w:r>
        <w:rPr>
          <w:noProof/>
          <w:lang w:eastAsia="fr-FR"/>
        </w:rPr>
        <w:drawing>
          <wp:inline distT="0" distB="0" distL="0" distR="0" wp14:anchorId="3D0EB80A" wp14:editId="222798F0">
            <wp:extent cx="6840220" cy="29178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C8CA9" w14:textId="77777777" w:rsidR="002F12DA" w:rsidRDefault="002F12DA" w:rsidP="002F12DA">
      <w:pPr>
        <w:pStyle w:val="Titre2"/>
      </w:pPr>
      <w:r>
        <w:t>Etude de cas : Assombrissement d'une image</w:t>
      </w:r>
    </w:p>
    <w:p w14:paraId="62BA0AB3" w14:textId="1501D888" w:rsidR="002F12DA" w:rsidRDefault="002F12DA" w:rsidP="002F12DA">
      <w:r>
        <w:t>Pour assombrir une image, on peut diminuer de 50% les composantes couleurs de l'image d'origine.</w:t>
      </w:r>
    </w:p>
    <w:p w14:paraId="16395E4E" w14:textId="77777777" w:rsidR="002F12DA" w:rsidRDefault="002F12DA" w:rsidP="002F12DA">
      <w:r>
        <w:t>Écrire une fonction Python assombrissement qui permet d'assombrir une image, puis tester cette fonction.</w:t>
      </w:r>
    </w:p>
    <w:p w14:paraId="31E391AE" w14:textId="6878B4F6" w:rsidR="002F12DA" w:rsidRDefault="002F12DA" w:rsidP="002F12DA">
      <w:r>
        <w:t xml:space="preserve">Aide : On pourra commencer par effectuer un copier/coller de la fonction </w:t>
      </w:r>
      <w:r w:rsidR="003C22E9">
        <w:t>éclaircissement</w:t>
      </w:r>
      <w:r>
        <w:t xml:space="preserve"> puis l'adapter.</w:t>
      </w:r>
    </w:p>
    <w:p w14:paraId="2EEA36C2" w14:textId="7135AEBF" w:rsidR="002F12DA" w:rsidRDefault="002F12DA" w:rsidP="002F12DA">
      <w:r>
        <w:rPr>
          <w:noProof/>
          <w:lang w:eastAsia="fr-FR"/>
        </w:rPr>
        <w:lastRenderedPageBreak/>
        <w:drawing>
          <wp:inline distT="0" distB="0" distL="0" distR="0" wp14:anchorId="4AD2318B" wp14:editId="7CC37902">
            <wp:extent cx="4505325" cy="1704975"/>
            <wp:effectExtent l="0" t="0" r="9525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B06A2" w14:textId="503684A9" w:rsidR="002F12DA" w:rsidRDefault="002F12DA" w:rsidP="002F12DA">
      <w:pPr>
        <w:pStyle w:val="Titre2"/>
      </w:pPr>
      <w:r>
        <w:t>Colorisation de chaque image en une couleur ou Filtrage RVB :</w:t>
      </w:r>
    </w:p>
    <w:p w14:paraId="1BBA47CD" w14:textId="2008B38B" w:rsidR="002F12DA" w:rsidRDefault="002F12DA" w:rsidP="002F12DA">
      <w:pPr>
        <w:pStyle w:val="Titre3"/>
      </w:pPr>
      <w:r>
        <w:t>Filtrage Rouge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  <w:gridCol w:w="5676"/>
      </w:tblGrid>
      <w:tr w:rsidR="002F12DA" w14:paraId="23F8023A" w14:textId="77777777" w:rsidTr="002F12DA">
        <w:tc>
          <w:tcPr>
            <w:tcW w:w="5381" w:type="dxa"/>
          </w:tcPr>
          <w:p w14:paraId="6845C580" w14:textId="3634E354" w:rsidR="002F12DA" w:rsidRDefault="002F12DA" w:rsidP="002F12DA">
            <w:r>
              <w:t xml:space="preserve">Le principe du filtre rouge consiste à conserver les composantes rouges des pixels de l'image et à remplacer les autres par </w:t>
            </w:r>
            <w:r>
              <w:rPr>
                <w:rStyle w:val="mn"/>
                <w:rFonts w:ascii="STIXMathJax_Main" w:hAnsi="STIXMathJax_Main"/>
                <w:sz w:val="30"/>
                <w:szCs w:val="30"/>
              </w:rPr>
              <w:t>0</w:t>
            </w:r>
            <w:r w:rsidR="00C95474">
              <w:rPr>
                <w:rStyle w:val="mn"/>
                <w:rFonts w:ascii="STIXMathJax_Main" w:hAnsi="STIXMathJax_Main"/>
                <w:sz w:val="30"/>
                <w:szCs w:val="30"/>
              </w:rPr>
              <w:t>.</w:t>
            </w:r>
          </w:p>
          <w:p w14:paraId="6886E792" w14:textId="7D8AC59B" w:rsidR="002F12DA" w:rsidRDefault="002F12DA" w:rsidP="001220D1">
            <w:r>
              <w:t>Éc</w:t>
            </w:r>
            <w:r w:rsidR="001220D1">
              <w:t xml:space="preserve">rire une fonction Python </w:t>
            </w:r>
            <w:proofErr w:type="spellStart"/>
            <w:r w:rsidR="001220D1">
              <w:t>filtre_</w:t>
            </w:r>
            <w:r>
              <w:t>rouge</w:t>
            </w:r>
            <w:proofErr w:type="spellEnd"/>
            <w:r>
              <w:t xml:space="preserve"> qui applique le filtre rouge à une image, puis tester cette fonction (</w:t>
            </w:r>
            <w:r w:rsidR="001220D1">
              <w:t>v</w:t>
            </w:r>
            <w:r>
              <w:t>ous pouvez-vous aider de la fonction vu</w:t>
            </w:r>
            <w:r w:rsidR="001220D1">
              <w:t>e</w:t>
            </w:r>
            <w:r>
              <w:t xml:space="preserve"> </w:t>
            </w:r>
            <w:r w:rsidR="003C22E9">
              <w:t>précédemment</w:t>
            </w:r>
            <w:r>
              <w:t>)</w:t>
            </w:r>
            <w:r w:rsidR="001220D1">
              <w:t>.</w:t>
            </w:r>
          </w:p>
        </w:tc>
        <w:tc>
          <w:tcPr>
            <w:tcW w:w="5381" w:type="dxa"/>
          </w:tcPr>
          <w:p w14:paraId="1A6EB3E4" w14:textId="4E12C125" w:rsidR="002F12DA" w:rsidRDefault="002F12DA" w:rsidP="002F12DA">
            <w:r>
              <w:rPr>
                <w:noProof/>
                <w:lang w:eastAsia="fr-FR"/>
              </w:rPr>
              <w:drawing>
                <wp:inline distT="0" distB="0" distL="0" distR="0" wp14:anchorId="4088952A" wp14:editId="52CF353D">
                  <wp:extent cx="3467100" cy="1171575"/>
                  <wp:effectExtent l="0" t="0" r="0" b="952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950B3D" w14:textId="4176CA3D" w:rsidR="002F12DA" w:rsidRDefault="002F12DA" w:rsidP="002F12DA">
      <w:pPr>
        <w:pStyle w:val="Titre3"/>
      </w:pPr>
      <w:r>
        <w:t>Filtrage Vert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6"/>
        <w:gridCol w:w="5406"/>
      </w:tblGrid>
      <w:tr w:rsidR="002F12DA" w14:paraId="1B55A0CB" w14:textId="77777777" w:rsidTr="004A5C59">
        <w:tc>
          <w:tcPr>
            <w:tcW w:w="5381" w:type="dxa"/>
          </w:tcPr>
          <w:p w14:paraId="43BDECDD" w14:textId="21E0116E" w:rsidR="002F12DA" w:rsidRDefault="002F12DA" w:rsidP="002F12DA">
            <w:r>
              <w:t xml:space="preserve">Le principe du filtre vert consiste </w:t>
            </w:r>
            <w:r w:rsidR="001220D1">
              <w:t>à conserver les composantes vert</w:t>
            </w:r>
            <w:r>
              <w:t xml:space="preserve">es des pixels de l'image et à remplacer les autres par </w:t>
            </w:r>
            <w:r>
              <w:rPr>
                <w:rStyle w:val="mn"/>
                <w:rFonts w:ascii="STIXMathJax_Main" w:hAnsi="STIXMathJax_Main"/>
                <w:sz w:val="30"/>
                <w:szCs w:val="30"/>
              </w:rPr>
              <w:t>0</w:t>
            </w:r>
            <w:r w:rsidR="00C95474">
              <w:rPr>
                <w:rStyle w:val="mn"/>
                <w:rFonts w:ascii="STIXMathJax_Main" w:hAnsi="STIXMathJax_Main"/>
                <w:sz w:val="30"/>
                <w:szCs w:val="30"/>
              </w:rPr>
              <w:t>.</w:t>
            </w:r>
          </w:p>
          <w:p w14:paraId="58CBE828" w14:textId="7E78E863" w:rsidR="002F12DA" w:rsidRDefault="002F12DA" w:rsidP="00C95474">
            <w:r>
              <w:t xml:space="preserve">Écrire une fonction Python </w:t>
            </w:r>
            <w:proofErr w:type="spellStart"/>
            <w:r>
              <w:t>filtre_vert</w:t>
            </w:r>
            <w:proofErr w:type="spellEnd"/>
            <w:r>
              <w:t xml:space="preserve"> qui applique le filtre vert à une image, puis tester cette fonction</w:t>
            </w:r>
            <w:r w:rsidR="00C95474">
              <w:t xml:space="preserve"> (vous pouvez-vous aider de la fonction vue précédemment).</w:t>
            </w:r>
          </w:p>
        </w:tc>
        <w:tc>
          <w:tcPr>
            <w:tcW w:w="5381" w:type="dxa"/>
          </w:tcPr>
          <w:p w14:paraId="21963AAC" w14:textId="420B2E5B" w:rsidR="002F12DA" w:rsidRDefault="002F12DA" w:rsidP="004A5C59">
            <w:r>
              <w:rPr>
                <w:noProof/>
                <w:lang w:eastAsia="fr-FR"/>
              </w:rPr>
              <w:drawing>
                <wp:inline distT="0" distB="0" distL="0" distR="0" wp14:anchorId="41FE3D9D" wp14:editId="518E80BB">
                  <wp:extent cx="3286125" cy="1171575"/>
                  <wp:effectExtent l="0" t="0" r="9525" b="952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C56660" w14:textId="738BB90D" w:rsidR="002F12DA" w:rsidRDefault="002F12DA" w:rsidP="002F12DA">
      <w:pPr>
        <w:pStyle w:val="Titre3"/>
      </w:pPr>
      <w:r>
        <w:t>Filtrage Bleu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2F12DA" w14:paraId="24A01086" w14:textId="77777777" w:rsidTr="004A5C59">
        <w:tc>
          <w:tcPr>
            <w:tcW w:w="5381" w:type="dxa"/>
          </w:tcPr>
          <w:p w14:paraId="03F3181B" w14:textId="33CECE21" w:rsidR="002F12DA" w:rsidRDefault="00C95474" w:rsidP="002F12DA">
            <w:r>
              <w:t>Le principe du filtre bleu</w:t>
            </w:r>
            <w:r w:rsidR="002F12DA">
              <w:t xml:space="preserve"> consiste à conserver les composantes bleues des pixels de l'image et à remplacer les autres par </w:t>
            </w:r>
            <w:r w:rsidR="002F12DA">
              <w:rPr>
                <w:rStyle w:val="mn"/>
                <w:rFonts w:ascii="STIXMathJax_Main" w:hAnsi="STIXMathJax_Main"/>
                <w:sz w:val="30"/>
                <w:szCs w:val="30"/>
              </w:rPr>
              <w:t>0</w:t>
            </w:r>
            <w:r>
              <w:rPr>
                <w:rStyle w:val="mn"/>
                <w:rFonts w:ascii="STIXMathJax_Main" w:hAnsi="STIXMathJax_Main"/>
                <w:sz w:val="30"/>
                <w:szCs w:val="30"/>
              </w:rPr>
              <w:t>.</w:t>
            </w:r>
          </w:p>
          <w:p w14:paraId="436AA144" w14:textId="47632620" w:rsidR="002F12DA" w:rsidRDefault="002F12DA" w:rsidP="002F12DA">
            <w:r>
              <w:t xml:space="preserve">Écrire une fonction Python </w:t>
            </w:r>
            <w:proofErr w:type="spellStart"/>
            <w:r>
              <w:t>filtre_bleu</w:t>
            </w:r>
            <w:proofErr w:type="spellEnd"/>
            <w:r>
              <w:t xml:space="preserve"> qui applique le filtre bleu à une image, puis tester cette fonction</w:t>
            </w:r>
            <w:r w:rsidR="00C95474">
              <w:t xml:space="preserve"> (vous pouvez-vous aider de la fonction vue précédemment).</w:t>
            </w:r>
          </w:p>
        </w:tc>
        <w:tc>
          <w:tcPr>
            <w:tcW w:w="5381" w:type="dxa"/>
          </w:tcPr>
          <w:p w14:paraId="6CB987EA" w14:textId="7D57041A" w:rsidR="002F12DA" w:rsidRDefault="002F12DA" w:rsidP="004A5C59">
            <w:r>
              <w:rPr>
                <w:noProof/>
                <w:lang w:eastAsia="fr-FR"/>
              </w:rPr>
              <w:drawing>
                <wp:inline distT="0" distB="0" distL="0" distR="0" wp14:anchorId="0E454F16" wp14:editId="13F7B95D">
                  <wp:extent cx="3267075" cy="1171575"/>
                  <wp:effectExtent l="0" t="0" r="9525" b="952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0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695D1F" w14:textId="77777777" w:rsidR="002F12DA" w:rsidRDefault="002F12DA">
      <w:pPr>
        <w:spacing w:before="0" w:after="200" w:line="276" w:lineRule="auto"/>
        <w:jc w:val="left"/>
        <w:rPr>
          <w:rFonts w:eastAsiaTheme="majorEastAsia" w:cstheme="majorBidi"/>
          <w:b/>
          <w:bCs/>
          <w:color w:val="0B5294" w:themeColor="accent1" w:themeShade="BF"/>
          <w:sz w:val="28"/>
          <w:szCs w:val="28"/>
        </w:rPr>
      </w:pPr>
      <w:r>
        <w:br w:type="page"/>
      </w:r>
    </w:p>
    <w:p w14:paraId="6F4C72F0" w14:textId="0D5FCDDD" w:rsidR="002F12DA" w:rsidRDefault="002F12DA" w:rsidP="002F12DA">
      <w:pPr>
        <w:pStyle w:val="Titre1"/>
      </w:pPr>
      <w:r>
        <w:lastRenderedPageBreak/>
        <w:t>Mélanges des images filtrées</w:t>
      </w:r>
    </w:p>
    <w:p w14:paraId="62E25639" w14:textId="18DD7867" w:rsidR="002F12DA" w:rsidRDefault="00C95474" w:rsidP="002F12DA">
      <w:r>
        <w:t>Le principe de fusionner</w:t>
      </w:r>
      <w:r w:rsidR="002F12DA">
        <w:t xml:space="preserve"> des images filtrées en Rouge, Vert et Bleu </w:t>
      </w:r>
      <w:r w:rsidR="003C22E9">
        <w:t>consiste</w:t>
      </w:r>
      <w:r w:rsidR="002F12DA">
        <w:t xml:space="preserve"> à faire la fusion </w:t>
      </w:r>
      <w:r w:rsidR="003C22E9">
        <w:t>des deux premières couches</w:t>
      </w:r>
      <w:r w:rsidR="002F12DA">
        <w:t xml:space="preserve"> puis de cette fusion faire la fusion de la </w:t>
      </w:r>
      <w:r w:rsidR="003C22E9">
        <w:t>troisième</w:t>
      </w:r>
      <w:r w:rsidR="002F12DA">
        <w:t xml:space="preserve"> couche.</w:t>
      </w:r>
    </w:p>
    <w:p w14:paraId="2012BE6C" w14:textId="79F19850" w:rsidR="002F12DA" w:rsidRDefault="002F12DA" w:rsidP="002F12DA">
      <w:r>
        <w:t>Pour cela</w:t>
      </w:r>
      <w:r w:rsidR="00C95474">
        <w:t>,</w:t>
      </w:r>
      <w:r>
        <w:t xml:space="preserve"> nous allons nous servir de </w:t>
      </w:r>
      <w:r w:rsidR="00C95474">
        <w:t>la fonction assemblage suivante :</w:t>
      </w:r>
    </w:p>
    <w:p w14:paraId="7E59C82F" w14:textId="3C00BF8E" w:rsidR="002F12DA" w:rsidRDefault="002F12DA" w:rsidP="002F12DA">
      <w:r>
        <w:rPr>
          <w:noProof/>
          <w:lang w:eastAsia="fr-FR"/>
        </w:rPr>
        <w:drawing>
          <wp:inline distT="0" distB="0" distL="0" distR="0" wp14:anchorId="03C18A20" wp14:editId="32DC9171">
            <wp:extent cx="6238875" cy="4876800"/>
            <wp:effectExtent l="0" t="0" r="9525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3FB2A" w14:textId="598C468B" w:rsidR="002F12DA" w:rsidRDefault="002F12DA" w:rsidP="002F12DA">
      <w:pPr>
        <w:pStyle w:val="Titre1"/>
      </w:pPr>
      <w:r>
        <w:t>Bo</w:t>
      </w:r>
      <w:r w:rsidR="00C95474">
        <w:t>nus1 : c</w:t>
      </w:r>
      <w:r>
        <w:t>as des images PNG</w:t>
      </w:r>
    </w:p>
    <w:p w14:paraId="3D793927" w14:textId="0665382E" w:rsidR="002F12DA" w:rsidRDefault="002F12DA" w:rsidP="002F12DA">
      <w:r>
        <w:t>Dans le cas des images PNG, il y a une couche en plus des couches Rouge, Verte et Bleu.</w:t>
      </w:r>
      <w:r w:rsidR="00C95474">
        <w:t xml:space="preserve"> </w:t>
      </w:r>
      <w:r>
        <w:t>Cette couche est la transparence noté alpha ou a</w:t>
      </w:r>
      <w:r w:rsidR="00C95474">
        <w:t>.</w:t>
      </w:r>
    </w:p>
    <w:p w14:paraId="6E926E0C" w14:textId="30AEF624" w:rsidR="002F12DA" w:rsidRDefault="002F12DA" w:rsidP="002F12DA">
      <w:r>
        <w:t>Propose</w:t>
      </w:r>
      <w:r w:rsidR="00C95474">
        <w:t>z</w:t>
      </w:r>
      <w:r>
        <w:t xml:space="preserve"> un nouveau code en vous inspirant des </w:t>
      </w:r>
      <w:r w:rsidR="003C22E9">
        <w:t>différentes</w:t>
      </w:r>
      <w:r>
        <w:t xml:space="preserve"> fonction</w:t>
      </w:r>
      <w:r w:rsidR="00C95474">
        <w:t>s</w:t>
      </w:r>
      <w:r>
        <w:t xml:space="preserve"> que vous avez codé</w:t>
      </w:r>
      <w:r w:rsidR="00C95474">
        <w:t>es</w:t>
      </w:r>
      <w:r>
        <w:t xml:space="preserve"> plus haut</w:t>
      </w:r>
      <w:r w:rsidR="00C95474">
        <w:t>.</w:t>
      </w:r>
    </w:p>
    <w:p w14:paraId="337DB6F2" w14:textId="77777777" w:rsidR="002F12DA" w:rsidRPr="001277C4" w:rsidRDefault="002F12DA" w:rsidP="002F12DA"/>
    <w:sectPr w:rsidR="002F12DA" w:rsidRPr="001277C4" w:rsidSect="00070ED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567" w:bottom="851" w:left="567" w:header="284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B1C1F" w14:textId="77777777" w:rsidR="00DA01E3" w:rsidRDefault="00DA01E3" w:rsidP="00DA01E3">
      <w:pPr>
        <w:spacing w:before="0" w:after="0"/>
      </w:pPr>
      <w:r>
        <w:separator/>
      </w:r>
    </w:p>
  </w:endnote>
  <w:endnote w:type="continuationSeparator" w:id="0">
    <w:p w14:paraId="26859715" w14:textId="77777777" w:rsidR="00DA01E3" w:rsidRDefault="00DA01E3" w:rsidP="00DA01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IXMathJax_Main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F411D" w14:textId="77777777" w:rsidR="00842D33" w:rsidRDefault="00842D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AB5A8" w14:textId="0876CAFB" w:rsidR="00070EDC" w:rsidRPr="00070EDC" w:rsidRDefault="00070EDC" w:rsidP="00070EDC">
    <w:pPr>
      <w:pStyle w:val="Pieddepage"/>
      <w:pBdr>
        <w:top w:val="thinThickSmallGap" w:sz="24" w:space="1" w:color="004D6C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C0936">
      <w:fldChar w:fldCharType="begin"/>
    </w:r>
    <w:r w:rsidR="00CC0936">
      <w:instrText xml:space="preserve"> PAGE   \* MERGEFORMAT </w:instrText>
    </w:r>
    <w:r w:rsidR="00CC0936">
      <w:fldChar w:fldCharType="separate"/>
    </w:r>
    <w:r w:rsidR="00466494" w:rsidRPr="00466494">
      <w:rPr>
        <w:rFonts w:asciiTheme="majorHAnsi" w:hAnsiTheme="majorHAnsi"/>
        <w:noProof/>
      </w:rPr>
      <w:t>4</w:t>
    </w:r>
    <w:r w:rsidR="00CC0936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6050F" w14:textId="77777777" w:rsidR="00842D33" w:rsidRDefault="00842D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559E4" w14:textId="77777777" w:rsidR="00DA01E3" w:rsidRDefault="00DA01E3" w:rsidP="00DA01E3">
      <w:pPr>
        <w:spacing w:before="0" w:after="0"/>
      </w:pPr>
      <w:r>
        <w:separator/>
      </w:r>
    </w:p>
  </w:footnote>
  <w:footnote w:type="continuationSeparator" w:id="0">
    <w:p w14:paraId="40AA18C1" w14:textId="77777777" w:rsidR="00DA01E3" w:rsidRDefault="00DA01E3" w:rsidP="00DA01E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838E3" w14:textId="77777777" w:rsidR="00842D33" w:rsidRDefault="00842D3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A07446F73AB74C73B9C765DAEAA4502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6B42FF3" w14:textId="4DBC1BDA" w:rsidR="00DA01E3" w:rsidRPr="00DA01E3" w:rsidRDefault="00DA01E3" w:rsidP="00DA01E3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Traitement d'image d'un corps céleste</w:t>
        </w:r>
        <w:r w:rsidR="00842D33">
          <w:rPr>
            <w:rFonts w:asciiTheme="majorHAnsi" w:eastAsiaTheme="majorEastAsia" w:hAnsiTheme="majorHAnsi" w:cstheme="majorBidi"/>
            <w:sz w:val="32"/>
            <w:szCs w:val="32"/>
          </w:rPr>
          <w:t xml:space="preserve"> -Python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C074A" w14:textId="77777777" w:rsidR="00842D33" w:rsidRDefault="00842D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E034811"/>
    <w:multiLevelType w:val="multilevel"/>
    <w:tmpl w:val="E18C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2271338"/>
    <w:multiLevelType w:val="hybridMultilevel"/>
    <w:tmpl w:val="42E0FF62"/>
    <w:lvl w:ilvl="0" w:tplc="01B6EA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15EA5"/>
    <w:multiLevelType w:val="hybridMultilevel"/>
    <w:tmpl w:val="92F40D92"/>
    <w:lvl w:ilvl="0" w:tplc="72E07FE2">
      <w:start w:val="1"/>
      <w:numFmt w:val="bullet"/>
      <w:pStyle w:val="Paragraphedeliste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 w15:restartNumberingAfterBreak="0">
    <w:nsid w:val="52C22533"/>
    <w:multiLevelType w:val="multilevel"/>
    <w:tmpl w:val="BECE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506B6"/>
    <w:multiLevelType w:val="hybridMultilevel"/>
    <w:tmpl w:val="2E6AE1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A3096"/>
    <w:multiLevelType w:val="hybridMultilevel"/>
    <w:tmpl w:val="79E264A8"/>
    <w:lvl w:ilvl="0" w:tplc="207A30FA">
      <w:start w:val="1"/>
      <w:numFmt w:val="bullet"/>
      <w:pStyle w:val="Puce"/>
      <w:lvlText w:val=""/>
      <w:lvlJc w:val="left"/>
      <w:pPr>
        <w:ind w:left="1077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AA81AF4"/>
    <w:multiLevelType w:val="hybridMultilevel"/>
    <w:tmpl w:val="6CBABB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D3915"/>
    <w:multiLevelType w:val="multilevel"/>
    <w:tmpl w:val="49C8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8E6F8E"/>
    <w:multiLevelType w:val="hybridMultilevel"/>
    <w:tmpl w:val="E962E4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23224"/>
    <w:multiLevelType w:val="multilevel"/>
    <w:tmpl w:val="7C2A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F236C6"/>
    <w:multiLevelType w:val="multilevel"/>
    <w:tmpl w:val="116E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11"/>
  </w:num>
  <w:num w:numId="11">
    <w:abstractNumId w:val="7"/>
  </w:num>
  <w:num w:numId="12">
    <w:abstractNumId w:val="5"/>
  </w:num>
  <w:num w:numId="13">
    <w:abstractNumId w:val="12"/>
  </w:num>
  <w:num w:numId="14">
    <w:abstractNumId w:val="10"/>
  </w:num>
  <w:num w:numId="15">
    <w:abstractNumId w:val="6"/>
  </w:num>
  <w:num w:numId="16">
    <w:abstractNumId w:val="9"/>
  </w:num>
  <w:num w:numId="17">
    <w:abstractNumId w:val="13"/>
  </w:num>
  <w:num w:numId="18">
    <w:abstractNumId w:val="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E3"/>
    <w:rsid w:val="00001FC5"/>
    <w:rsid w:val="00004CCB"/>
    <w:rsid w:val="00016288"/>
    <w:rsid w:val="00021E42"/>
    <w:rsid w:val="00040348"/>
    <w:rsid w:val="00045851"/>
    <w:rsid w:val="00045D37"/>
    <w:rsid w:val="00046678"/>
    <w:rsid w:val="00053CAD"/>
    <w:rsid w:val="00054655"/>
    <w:rsid w:val="00070EDC"/>
    <w:rsid w:val="00083688"/>
    <w:rsid w:val="000915C8"/>
    <w:rsid w:val="00092102"/>
    <w:rsid w:val="000A58E2"/>
    <w:rsid w:val="000B041D"/>
    <w:rsid w:val="000B29FA"/>
    <w:rsid w:val="000C15AA"/>
    <w:rsid w:val="000C3753"/>
    <w:rsid w:val="000C3C33"/>
    <w:rsid w:val="000C6474"/>
    <w:rsid w:val="000C7397"/>
    <w:rsid w:val="000E2674"/>
    <w:rsid w:val="000F45FD"/>
    <w:rsid w:val="001050BC"/>
    <w:rsid w:val="00112317"/>
    <w:rsid w:val="001156B6"/>
    <w:rsid w:val="001179F4"/>
    <w:rsid w:val="001220D1"/>
    <w:rsid w:val="001231E6"/>
    <w:rsid w:val="00124A40"/>
    <w:rsid w:val="001277C4"/>
    <w:rsid w:val="0012786C"/>
    <w:rsid w:val="00142BF4"/>
    <w:rsid w:val="00151B19"/>
    <w:rsid w:val="0015330D"/>
    <w:rsid w:val="00160EB5"/>
    <w:rsid w:val="00161065"/>
    <w:rsid w:val="00166285"/>
    <w:rsid w:val="001932B2"/>
    <w:rsid w:val="0019418E"/>
    <w:rsid w:val="001961CC"/>
    <w:rsid w:val="001A26EF"/>
    <w:rsid w:val="001A29D9"/>
    <w:rsid w:val="001B0183"/>
    <w:rsid w:val="001B6655"/>
    <w:rsid w:val="001C52D3"/>
    <w:rsid w:val="001D0936"/>
    <w:rsid w:val="001D1FAC"/>
    <w:rsid w:val="001D4FB0"/>
    <w:rsid w:val="001E21FB"/>
    <w:rsid w:val="001F36B8"/>
    <w:rsid w:val="00201B50"/>
    <w:rsid w:val="0021091B"/>
    <w:rsid w:val="00214F92"/>
    <w:rsid w:val="00223074"/>
    <w:rsid w:val="002238FF"/>
    <w:rsid w:val="00245B67"/>
    <w:rsid w:val="00252A65"/>
    <w:rsid w:val="00255881"/>
    <w:rsid w:val="00257E10"/>
    <w:rsid w:val="00266A9D"/>
    <w:rsid w:val="00274EDA"/>
    <w:rsid w:val="00280742"/>
    <w:rsid w:val="0028114E"/>
    <w:rsid w:val="00284861"/>
    <w:rsid w:val="002A0E41"/>
    <w:rsid w:val="002A6C96"/>
    <w:rsid w:val="002A72D5"/>
    <w:rsid w:val="002B1C77"/>
    <w:rsid w:val="002B2B90"/>
    <w:rsid w:val="002C6057"/>
    <w:rsid w:val="002C6A84"/>
    <w:rsid w:val="002C74EE"/>
    <w:rsid w:val="002C7CBD"/>
    <w:rsid w:val="002E2E35"/>
    <w:rsid w:val="002F06B5"/>
    <w:rsid w:val="002F12DA"/>
    <w:rsid w:val="002F41D8"/>
    <w:rsid w:val="00301090"/>
    <w:rsid w:val="00304D96"/>
    <w:rsid w:val="00306AC2"/>
    <w:rsid w:val="003076DD"/>
    <w:rsid w:val="00320F75"/>
    <w:rsid w:val="00327CD6"/>
    <w:rsid w:val="00331D06"/>
    <w:rsid w:val="0033585B"/>
    <w:rsid w:val="00347173"/>
    <w:rsid w:val="00347FBD"/>
    <w:rsid w:val="0035032E"/>
    <w:rsid w:val="003750E6"/>
    <w:rsid w:val="0037799B"/>
    <w:rsid w:val="00384370"/>
    <w:rsid w:val="003A555F"/>
    <w:rsid w:val="003A63BE"/>
    <w:rsid w:val="003A7C0E"/>
    <w:rsid w:val="003B24DA"/>
    <w:rsid w:val="003B3B21"/>
    <w:rsid w:val="003C1F1E"/>
    <w:rsid w:val="003C22E9"/>
    <w:rsid w:val="003C2D35"/>
    <w:rsid w:val="003D25AC"/>
    <w:rsid w:val="003D5997"/>
    <w:rsid w:val="003F3745"/>
    <w:rsid w:val="004071DF"/>
    <w:rsid w:val="004227FA"/>
    <w:rsid w:val="004317DD"/>
    <w:rsid w:val="004433FC"/>
    <w:rsid w:val="00460F38"/>
    <w:rsid w:val="00466494"/>
    <w:rsid w:val="00467F93"/>
    <w:rsid w:val="0047177B"/>
    <w:rsid w:val="004772BD"/>
    <w:rsid w:val="00481729"/>
    <w:rsid w:val="00483461"/>
    <w:rsid w:val="00486633"/>
    <w:rsid w:val="004879B2"/>
    <w:rsid w:val="00492B45"/>
    <w:rsid w:val="004A4A42"/>
    <w:rsid w:val="004A4D7E"/>
    <w:rsid w:val="004A6ADD"/>
    <w:rsid w:val="004C33C0"/>
    <w:rsid w:val="004C5840"/>
    <w:rsid w:val="004E2A36"/>
    <w:rsid w:val="004E336F"/>
    <w:rsid w:val="004F0DF9"/>
    <w:rsid w:val="004F1D83"/>
    <w:rsid w:val="004F5A12"/>
    <w:rsid w:val="004F6D3C"/>
    <w:rsid w:val="00504B41"/>
    <w:rsid w:val="00506AD3"/>
    <w:rsid w:val="00510020"/>
    <w:rsid w:val="00520496"/>
    <w:rsid w:val="0052283B"/>
    <w:rsid w:val="005319B5"/>
    <w:rsid w:val="005405AF"/>
    <w:rsid w:val="005414E2"/>
    <w:rsid w:val="005446E2"/>
    <w:rsid w:val="0055330C"/>
    <w:rsid w:val="00555BFF"/>
    <w:rsid w:val="0056004E"/>
    <w:rsid w:val="005628D6"/>
    <w:rsid w:val="005652C5"/>
    <w:rsid w:val="0057046F"/>
    <w:rsid w:val="0057717A"/>
    <w:rsid w:val="00584CA1"/>
    <w:rsid w:val="005858EA"/>
    <w:rsid w:val="00594156"/>
    <w:rsid w:val="00595F01"/>
    <w:rsid w:val="005B3C92"/>
    <w:rsid w:val="005B5D95"/>
    <w:rsid w:val="005C51CF"/>
    <w:rsid w:val="005C66FF"/>
    <w:rsid w:val="005D524D"/>
    <w:rsid w:val="005E3C59"/>
    <w:rsid w:val="00606C14"/>
    <w:rsid w:val="00615C56"/>
    <w:rsid w:val="00616C06"/>
    <w:rsid w:val="0063719C"/>
    <w:rsid w:val="00640421"/>
    <w:rsid w:val="00640ED5"/>
    <w:rsid w:val="00641C13"/>
    <w:rsid w:val="00641D1D"/>
    <w:rsid w:val="00652615"/>
    <w:rsid w:val="00660A34"/>
    <w:rsid w:val="00671C76"/>
    <w:rsid w:val="0067724A"/>
    <w:rsid w:val="00677B8A"/>
    <w:rsid w:val="00684060"/>
    <w:rsid w:val="00692C13"/>
    <w:rsid w:val="006A56F3"/>
    <w:rsid w:val="006C611B"/>
    <w:rsid w:val="006D001E"/>
    <w:rsid w:val="006E3F57"/>
    <w:rsid w:val="006E779E"/>
    <w:rsid w:val="006F3309"/>
    <w:rsid w:val="006F6182"/>
    <w:rsid w:val="007004E8"/>
    <w:rsid w:val="007009E9"/>
    <w:rsid w:val="00703055"/>
    <w:rsid w:val="00705819"/>
    <w:rsid w:val="00710C80"/>
    <w:rsid w:val="00714111"/>
    <w:rsid w:val="00725145"/>
    <w:rsid w:val="007329D8"/>
    <w:rsid w:val="00734EA2"/>
    <w:rsid w:val="00737213"/>
    <w:rsid w:val="00742134"/>
    <w:rsid w:val="00742F44"/>
    <w:rsid w:val="00752480"/>
    <w:rsid w:val="0077242D"/>
    <w:rsid w:val="0077398D"/>
    <w:rsid w:val="0078004B"/>
    <w:rsid w:val="007A1036"/>
    <w:rsid w:val="007A301A"/>
    <w:rsid w:val="007A6065"/>
    <w:rsid w:val="007B35B6"/>
    <w:rsid w:val="007C1BC8"/>
    <w:rsid w:val="007E410A"/>
    <w:rsid w:val="007F046C"/>
    <w:rsid w:val="00802DC2"/>
    <w:rsid w:val="008034DF"/>
    <w:rsid w:val="00806446"/>
    <w:rsid w:val="00815B84"/>
    <w:rsid w:val="0082423A"/>
    <w:rsid w:val="00840470"/>
    <w:rsid w:val="0084071D"/>
    <w:rsid w:val="00842D33"/>
    <w:rsid w:val="00854340"/>
    <w:rsid w:val="00854370"/>
    <w:rsid w:val="00854ED2"/>
    <w:rsid w:val="00867E7A"/>
    <w:rsid w:val="00871855"/>
    <w:rsid w:val="00880ED5"/>
    <w:rsid w:val="00881B60"/>
    <w:rsid w:val="00881D8A"/>
    <w:rsid w:val="00886406"/>
    <w:rsid w:val="00893983"/>
    <w:rsid w:val="00896F01"/>
    <w:rsid w:val="008C2D76"/>
    <w:rsid w:val="008C3A15"/>
    <w:rsid w:val="008D40A4"/>
    <w:rsid w:val="008D41A8"/>
    <w:rsid w:val="008D5493"/>
    <w:rsid w:val="008E642B"/>
    <w:rsid w:val="008F0CAC"/>
    <w:rsid w:val="009037CD"/>
    <w:rsid w:val="00904D26"/>
    <w:rsid w:val="00915ADC"/>
    <w:rsid w:val="009232BC"/>
    <w:rsid w:val="00932272"/>
    <w:rsid w:val="00953ACE"/>
    <w:rsid w:val="00956B38"/>
    <w:rsid w:val="0096135C"/>
    <w:rsid w:val="009627E1"/>
    <w:rsid w:val="009653D1"/>
    <w:rsid w:val="00983193"/>
    <w:rsid w:val="009A2877"/>
    <w:rsid w:val="009A6048"/>
    <w:rsid w:val="009B0B34"/>
    <w:rsid w:val="009B5D43"/>
    <w:rsid w:val="009B6542"/>
    <w:rsid w:val="009B6617"/>
    <w:rsid w:val="009C31C2"/>
    <w:rsid w:val="009D2820"/>
    <w:rsid w:val="009D4608"/>
    <w:rsid w:val="009D7EF1"/>
    <w:rsid w:val="009F3572"/>
    <w:rsid w:val="009F5E71"/>
    <w:rsid w:val="00A107BC"/>
    <w:rsid w:val="00A12D91"/>
    <w:rsid w:val="00A14E85"/>
    <w:rsid w:val="00A176E2"/>
    <w:rsid w:val="00A26086"/>
    <w:rsid w:val="00A26303"/>
    <w:rsid w:val="00A312CD"/>
    <w:rsid w:val="00A35B97"/>
    <w:rsid w:val="00A41E7F"/>
    <w:rsid w:val="00A470F0"/>
    <w:rsid w:val="00A61F51"/>
    <w:rsid w:val="00A64330"/>
    <w:rsid w:val="00A706B6"/>
    <w:rsid w:val="00A803D4"/>
    <w:rsid w:val="00A821EC"/>
    <w:rsid w:val="00A8315D"/>
    <w:rsid w:val="00A90304"/>
    <w:rsid w:val="00A92BF9"/>
    <w:rsid w:val="00A9540A"/>
    <w:rsid w:val="00A9711F"/>
    <w:rsid w:val="00AA0122"/>
    <w:rsid w:val="00AA1134"/>
    <w:rsid w:val="00AA2467"/>
    <w:rsid w:val="00AA651E"/>
    <w:rsid w:val="00AB0AC9"/>
    <w:rsid w:val="00AB4A9B"/>
    <w:rsid w:val="00AB53CD"/>
    <w:rsid w:val="00AB79C1"/>
    <w:rsid w:val="00AD1255"/>
    <w:rsid w:val="00AD176B"/>
    <w:rsid w:val="00AD431B"/>
    <w:rsid w:val="00AE300A"/>
    <w:rsid w:val="00AE387B"/>
    <w:rsid w:val="00AE63C3"/>
    <w:rsid w:val="00AF2C45"/>
    <w:rsid w:val="00AF2CE9"/>
    <w:rsid w:val="00AF4007"/>
    <w:rsid w:val="00B014B9"/>
    <w:rsid w:val="00B029AA"/>
    <w:rsid w:val="00B036B6"/>
    <w:rsid w:val="00B1685E"/>
    <w:rsid w:val="00B223C4"/>
    <w:rsid w:val="00B23CE4"/>
    <w:rsid w:val="00B333B2"/>
    <w:rsid w:val="00B372CB"/>
    <w:rsid w:val="00B4036F"/>
    <w:rsid w:val="00B42A29"/>
    <w:rsid w:val="00B4314C"/>
    <w:rsid w:val="00B56C96"/>
    <w:rsid w:val="00B578C6"/>
    <w:rsid w:val="00B65FCB"/>
    <w:rsid w:val="00B77031"/>
    <w:rsid w:val="00B80968"/>
    <w:rsid w:val="00B822BE"/>
    <w:rsid w:val="00B827D6"/>
    <w:rsid w:val="00B83B3A"/>
    <w:rsid w:val="00BB27F9"/>
    <w:rsid w:val="00BB292E"/>
    <w:rsid w:val="00BC322F"/>
    <w:rsid w:val="00BC6504"/>
    <w:rsid w:val="00BC6CFE"/>
    <w:rsid w:val="00BD0D15"/>
    <w:rsid w:val="00BF251C"/>
    <w:rsid w:val="00C037E9"/>
    <w:rsid w:val="00C0479F"/>
    <w:rsid w:val="00C13B0A"/>
    <w:rsid w:val="00C23391"/>
    <w:rsid w:val="00C36DB1"/>
    <w:rsid w:val="00C40ADF"/>
    <w:rsid w:val="00C56DC8"/>
    <w:rsid w:val="00C578AF"/>
    <w:rsid w:val="00C7008B"/>
    <w:rsid w:val="00C80219"/>
    <w:rsid w:val="00C95474"/>
    <w:rsid w:val="00C96D58"/>
    <w:rsid w:val="00C97177"/>
    <w:rsid w:val="00CA29E8"/>
    <w:rsid w:val="00CA36A4"/>
    <w:rsid w:val="00CB24BE"/>
    <w:rsid w:val="00CB7DEF"/>
    <w:rsid w:val="00CC0936"/>
    <w:rsid w:val="00CD77FA"/>
    <w:rsid w:val="00CE39C3"/>
    <w:rsid w:val="00CF1D9E"/>
    <w:rsid w:val="00D01CBA"/>
    <w:rsid w:val="00D13116"/>
    <w:rsid w:val="00D144CA"/>
    <w:rsid w:val="00D22C24"/>
    <w:rsid w:val="00D237D0"/>
    <w:rsid w:val="00D25FAF"/>
    <w:rsid w:val="00D30FAE"/>
    <w:rsid w:val="00D32AFF"/>
    <w:rsid w:val="00D360A0"/>
    <w:rsid w:val="00D371FD"/>
    <w:rsid w:val="00D55118"/>
    <w:rsid w:val="00D565E0"/>
    <w:rsid w:val="00D575AE"/>
    <w:rsid w:val="00D671A1"/>
    <w:rsid w:val="00D7495A"/>
    <w:rsid w:val="00D758F2"/>
    <w:rsid w:val="00D769CC"/>
    <w:rsid w:val="00D945C6"/>
    <w:rsid w:val="00D96505"/>
    <w:rsid w:val="00DA01E3"/>
    <w:rsid w:val="00DA202C"/>
    <w:rsid w:val="00DA26AA"/>
    <w:rsid w:val="00DA746B"/>
    <w:rsid w:val="00DC239A"/>
    <w:rsid w:val="00DC784C"/>
    <w:rsid w:val="00DD31A9"/>
    <w:rsid w:val="00DE3363"/>
    <w:rsid w:val="00DE366E"/>
    <w:rsid w:val="00DF6B74"/>
    <w:rsid w:val="00E0127A"/>
    <w:rsid w:val="00E056E0"/>
    <w:rsid w:val="00E15C3E"/>
    <w:rsid w:val="00E16CBA"/>
    <w:rsid w:val="00E2253D"/>
    <w:rsid w:val="00E26D81"/>
    <w:rsid w:val="00E52B5A"/>
    <w:rsid w:val="00E53855"/>
    <w:rsid w:val="00E55EC6"/>
    <w:rsid w:val="00E62416"/>
    <w:rsid w:val="00E6784E"/>
    <w:rsid w:val="00E80CF9"/>
    <w:rsid w:val="00E846A7"/>
    <w:rsid w:val="00E84CF5"/>
    <w:rsid w:val="00E869BB"/>
    <w:rsid w:val="00E92E70"/>
    <w:rsid w:val="00E9623E"/>
    <w:rsid w:val="00EB5588"/>
    <w:rsid w:val="00EC0978"/>
    <w:rsid w:val="00ED29F1"/>
    <w:rsid w:val="00EE13E7"/>
    <w:rsid w:val="00EE6833"/>
    <w:rsid w:val="00F105EF"/>
    <w:rsid w:val="00F428DC"/>
    <w:rsid w:val="00F516FB"/>
    <w:rsid w:val="00F532FE"/>
    <w:rsid w:val="00F85307"/>
    <w:rsid w:val="00F92C2C"/>
    <w:rsid w:val="00F93621"/>
    <w:rsid w:val="00F95392"/>
    <w:rsid w:val="00FA424C"/>
    <w:rsid w:val="00FA55A4"/>
    <w:rsid w:val="00FA798D"/>
    <w:rsid w:val="00FB07B4"/>
    <w:rsid w:val="00FB27A2"/>
    <w:rsid w:val="00FB3CAB"/>
    <w:rsid w:val="00FB3EED"/>
    <w:rsid w:val="00FB4D09"/>
    <w:rsid w:val="00FB606F"/>
    <w:rsid w:val="00FC0B94"/>
    <w:rsid w:val="00FC0CF0"/>
    <w:rsid w:val="00FC0D16"/>
    <w:rsid w:val="00FC5A47"/>
    <w:rsid w:val="00FC6BD4"/>
    <w:rsid w:val="00FD3B4E"/>
    <w:rsid w:val="00FD5943"/>
    <w:rsid w:val="00FD7E9C"/>
    <w:rsid w:val="00FE0D48"/>
    <w:rsid w:val="00FE1409"/>
    <w:rsid w:val="00F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AAF7"/>
  <w15:docId w15:val="{A5950051-0092-41B9-9662-5C4DDCDE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CF9"/>
    <w:pPr>
      <w:spacing w:before="120" w:after="120" w:line="240" w:lineRule="auto"/>
      <w:jc w:val="both"/>
    </w:pPr>
    <w:rPr>
      <w:rFonts w:ascii="Arial" w:hAnsi="Arial" w:cs="Times New Roman"/>
      <w:sz w:val="24"/>
      <w:szCs w:val="24"/>
    </w:rPr>
  </w:style>
  <w:style w:type="paragraph" w:styleId="Titre1">
    <w:name w:val="heading 1"/>
    <w:aliases w:val="1 - Titre 1"/>
    <w:basedOn w:val="Normal"/>
    <w:next w:val="Normal"/>
    <w:link w:val="Titre1Car"/>
    <w:uiPriority w:val="9"/>
    <w:qFormat/>
    <w:rsid w:val="00070EDC"/>
    <w:pPr>
      <w:keepNext/>
      <w:keepLines/>
      <w:numPr>
        <w:ilvl w:val="1"/>
        <w:numId w:val="9"/>
      </w:numPr>
      <w:spacing w:before="240"/>
      <w:ind w:left="714" w:hanging="357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80CF9"/>
    <w:pPr>
      <w:keepNext/>
      <w:keepLines/>
      <w:numPr>
        <w:ilvl w:val="2"/>
        <w:numId w:val="9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80CF9"/>
    <w:pPr>
      <w:keepNext/>
      <w:keepLines/>
      <w:numPr>
        <w:ilvl w:val="3"/>
        <w:numId w:val="9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E80CF9"/>
  </w:style>
  <w:style w:type="character" w:customStyle="1" w:styleId="Caractresdenotedefin">
    <w:name w:val="Caractères de note de fin"/>
    <w:rsid w:val="00E80CF9"/>
  </w:style>
  <w:style w:type="character" w:customStyle="1" w:styleId="Caractresdenumrotation">
    <w:name w:val="Caractères de numérotation"/>
    <w:rsid w:val="00E80CF9"/>
  </w:style>
  <w:style w:type="paragraph" w:customStyle="1" w:styleId="Contenudetableau">
    <w:name w:val="Contenu de tableau"/>
    <w:basedOn w:val="Normal"/>
    <w:rsid w:val="00E80CF9"/>
    <w:pPr>
      <w:suppressLineNumbers/>
    </w:pPr>
  </w:style>
  <w:style w:type="paragraph" w:customStyle="1" w:styleId="ContenutableauItalique">
    <w:name w:val="Contenu tableau Italique"/>
    <w:basedOn w:val="Contenudetableau"/>
    <w:rsid w:val="00E80CF9"/>
    <w:pPr>
      <w:spacing w:before="0" w:after="57"/>
    </w:pPr>
    <w:rPr>
      <w:i/>
    </w:rPr>
  </w:style>
  <w:style w:type="paragraph" w:customStyle="1" w:styleId="Contenutableauitaliquecentr">
    <w:name w:val="Contenu tableau italique centré"/>
    <w:basedOn w:val="ContenutableauItalique"/>
    <w:rsid w:val="00E80CF9"/>
    <w:pPr>
      <w:jc w:val="center"/>
    </w:pPr>
  </w:style>
  <w:style w:type="paragraph" w:customStyle="1" w:styleId="ContenutableauGIcentr">
    <w:name w:val="Contenu tableau G+I centré"/>
    <w:basedOn w:val="Contenutableauitaliquecentr"/>
    <w:rsid w:val="00E80CF9"/>
    <w:rPr>
      <w:b/>
    </w:rPr>
  </w:style>
  <w:style w:type="paragraph" w:customStyle="1" w:styleId="ContenutableauGauche">
    <w:name w:val="Contenu tableau Gauche"/>
    <w:basedOn w:val="Contenudetableau"/>
    <w:rsid w:val="00E80CF9"/>
  </w:style>
  <w:style w:type="paragraph" w:customStyle="1" w:styleId="ContenutableauGras">
    <w:name w:val="Contenu tableau Gras"/>
    <w:basedOn w:val="Contenudetableau"/>
    <w:rsid w:val="00E80CF9"/>
    <w:pPr>
      <w:jc w:val="center"/>
    </w:pPr>
    <w:rPr>
      <w:b/>
    </w:rPr>
  </w:style>
  <w:style w:type="paragraph" w:customStyle="1" w:styleId="ContenutableauGrasCentr">
    <w:name w:val="Contenu tableau Gras Centré"/>
    <w:basedOn w:val="Contenudetableau"/>
    <w:rsid w:val="00E80CF9"/>
    <w:pPr>
      <w:jc w:val="center"/>
    </w:pPr>
    <w:rPr>
      <w:b/>
    </w:rPr>
  </w:style>
  <w:style w:type="paragraph" w:styleId="Corpsdetexte">
    <w:name w:val="Body Text"/>
    <w:basedOn w:val="Normal"/>
    <w:link w:val="CorpsdetexteCar"/>
    <w:rsid w:val="00E80CF9"/>
    <w:pPr>
      <w:spacing w:before="0" w:after="57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rsid w:val="00E80CF9"/>
    <w:rPr>
      <w:rFonts w:ascii="Arial" w:hAnsi="Arial" w:cs="Times New Roman"/>
      <w:sz w:val="20"/>
      <w:szCs w:val="24"/>
    </w:rPr>
  </w:style>
  <w:style w:type="paragraph" w:customStyle="1" w:styleId="Default">
    <w:name w:val="Default"/>
    <w:rsid w:val="00E80CF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E80CF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80CF9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E80CF9"/>
    <w:rPr>
      <w:rFonts w:ascii="Arial" w:hAnsi="Arial" w:cs="Times New Roman"/>
      <w:sz w:val="24"/>
      <w:szCs w:val="24"/>
    </w:rPr>
  </w:style>
  <w:style w:type="character" w:customStyle="1" w:styleId="Titre1Car">
    <w:name w:val="Titre 1 Car"/>
    <w:aliases w:val="1 - Titre 1 Car"/>
    <w:basedOn w:val="Policepardfaut"/>
    <w:link w:val="Titre1"/>
    <w:uiPriority w:val="9"/>
    <w:rsid w:val="00070EDC"/>
    <w:rPr>
      <w:rFonts w:ascii="Arial" w:eastAsiaTheme="majorEastAsia" w:hAnsi="Arial" w:cstheme="majorBidi"/>
      <w:b/>
      <w:bCs/>
      <w:color w:val="0B5294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rsid w:val="00E80CF9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table" w:styleId="Grilledutableau">
    <w:name w:val="Table Grid"/>
    <w:basedOn w:val="TableauNormal"/>
    <w:uiPriority w:val="59"/>
    <w:rsid w:val="00E80CF9"/>
    <w:pPr>
      <w:spacing w:after="0" w:line="240" w:lineRule="auto"/>
    </w:pPr>
    <w:rPr>
      <w:rFonts w:ascii="Arial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olicepardfaut"/>
    <w:rsid w:val="00E80CF9"/>
  </w:style>
  <w:style w:type="paragraph" w:customStyle="1" w:styleId="Index">
    <w:name w:val="Index"/>
    <w:basedOn w:val="Normal"/>
    <w:rsid w:val="00E80CF9"/>
    <w:pPr>
      <w:suppressLineNumbers/>
    </w:pPr>
    <w:rPr>
      <w:rFonts w:cs="Tahoma"/>
    </w:rPr>
  </w:style>
  <w:style w:type="paragraph" w:customStyle="1" w:styleId="Lgende1">
    <w:name w:val="Légende1"/>
    <w:basedOn w:val="Normal"/>
    <w:rsid w:val="00E80CF9"/>
    <w:pPr>
      <w:suppressLineNumbers/>
    </w:pPr>
    <w:rPr>
      <w:rFonts w:cs="Tahoma"/>
      <w:i/>
      <w:i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E80CF9"/>
    <w:pPr>
      <w:numPr>
        <w:numId w:val="3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E80CF9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paragraph" w:styleId="Paragraphedeliste">
    <w:name w:val="List Paragraph"/>
    <w:aliases w:val="Paragraphe Numerotation"/>
    <w:basedOn w:val="Normal"/>
    <w:next w:val="Listenumros"/>
    <w:autoRedefine/>
    <w:uiPriority w:val="34"/>
    <w:rsid w:val="007A6065"/>
    <w:pPr>
      <w:numPr>
        <w:numId w:val="12"/>
      </w:numPr>
    </w:pPr>
  </w:style>
  <w:style w:type="paragraph" w:styleId="Pieddepage">
    <w:name w:val="footer"/>
    <w:basedOn w:val="Normal"/>
    <w:link w:val="PieddepageCar"/>
    <w:uiPriority w:val="99"/>
    <w:unhideWhenUsed/>
    <w:rsid w:val="00E80CF9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80CF9"/>
    <w:rPr>
      <w:rFonts w:ascii="Arial" w:hAnsi="Arial" w:cs="Times New Roman"/>
      <w:sz w:val="24"/>
      <w:szCs w:val="24"/>
    </w:rPr>
  </w:style>
  <w:style w:type="character" w:customStyle="1" w:styleId="Policepardfaut1">
    <w:name w:val="Police par défaut1"/>
    <w:basedOn w:val="Policepardfaut"/>
    <w:rsid w:val="00E80CF9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qFormat/>
    <w:rsid w:val="00E80CF9"/>
    <w:pPr>
      <w:numPr>
        <w:numId w:val="0"/>
      </w:numPr>
    </w:pPr>
  </w:style>
  <w:style w:type="paragraph" w:customStyle="1" w:styleId="Puce">
    <w:name w:val="Puce"/>
    <w:basedOn w:val="Question"/>
    <w:qFormat/>
    <w:rsid w:val="00E80CF9"/>
    <w:pPr>
      <w:numPr>
        <w:numId w:val="5"/>
      </w:numPr>
    </w:pPr>
  </w:style>
  <w:style w:type="character" w:customStyle="1" w:styleId="Puces">
    <w:name w:val="Puces"/>
    <w:rsid w:val="00E80CF9"/>
    <w:rPr>
      <w:rFonts w:ascii="StarSymbol" w:eastAsia="StarSymbol" w:hAnsi="StarSymbol" w:cs="StarSymbol"/>
      <w:sz w:val="18"/>
      <w:szCs w:val="18"/>
    </w:rPr>
  </w:style>
  <w:style w:type="paragraph" w:customStyle="1" w:styleId="Ressources">
    <w:name w:val="Ressources"/>
    <w:basedOn w:val="ContenutableauItalique"/>
    <w:qFormat/>
    <w:rsid w:val="00E80CF9"/>
    <w:pPr>
      <w:numPr>
        <w:numId w:val="6"/>
      </w:numPr>
      <w:spacing w:after="0"/>
    </w:pPr>
    <w:rPr>
      <w:sz w:val="20"/>
      <w:szCs w:val="20"/>
    </w:rPr>
  </w:style>
  <w:style w:type="character" w:customStyle="1" w:styleId="RTFNum21">
    <w:name w:val="RTF_Num 2 1"/>
    <w:rsid w:val="00E80CF9"/>
    <w:rPr>
      <w:rFonts w:ascii="Times New Roman" w:eastAsia="Times New Roman" w:hAnsi="Times New Roman" w:cs="Times New Roman"/>
    </w:rPr>
  </w:style>
  <w:style w:type="character" w:customStyle="1" w:styleId="RTFNum31">
    <w:name w:val="RTF_Num 3 1"/>
    <w:rsid w:val="00E80CF9"/>
  </w:style>
  <w:style w:type="character" w:customStyle="1" w:styleId="RTFNum32">
    <w:name w:val="RTF_Num 3 2"/>
    <w:rsid w:val="00E80CF9"/>
  </w:style>
  <w:style w:type="character" w:customStyle="1" w:styleId="RTFNum33">
    <w:name w:val="RTF_Num 3 3"/>
    <w:rsid w:val="00E80CF9"/>
  </w:style>
  <w:style w:type="character" w:customStyle="1" w:styleId="RTFNum34">
    <w:name w:val="RTF_Num 3 4"/>
    <w:rsid w:val="00E80CF9"/>
  </w:style>
  <w:style w:type="character" w:customStyle="1" w:styleId="RTFNum35">
    <w:name w:val="RTF_Num 3 5"/>
    <w:rsid w:val="00E80CF9"/>
  </w:style>
  <w:style w:type="character" w:customStyle="1" w:styleId="RTFNum36">
    <w:name w:val="RTF_Num 3 6"/>
    <w:rsid w:val="00E80CF9"/>
  </w:style>
  <w:style w:type="character" w:customStyle="1" w:styleId="RTFNum37">
    <w:name w:val="RTF_Num 3 7"/>
    <w:rsid w:val="00E80CF9"/>
  </w:style>
  <w:style w:type="character" w:customStyle="1" w:styleId="RTFNum38">
    <w:name w:val="RTF_Num 3 8"/>
    <w:rsid w:val="00E80CF9"/>
  </w:style>
  <w:style w:type="character" w:customStyle="1" w:styleId="RTFNum39">
    <w:name w:val="RTF_Num 3 9"/>
    <w:rsid w:val="00E80CF9"/>
  </w:style>
  <w:style w:type="paragraph" w:styleId="Sansinterligne">
    <w:name w:val="No Spacing"/>
    <w:uiPriority w:val="1"/>
    <w:rsid w:val="00E80CF9"/>
    <w:pPr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0C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CF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80CF9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rsid w:val="00E80CF9"/>
    <w:pPr>
      <w:numPr>
        <w:numId w:val="9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80CF9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E80CF9"/>
    <w:rPr>
      <w:rFonts w:ascii="Arial" w:eastAsiaTheme="majorEastAsia" w:hAnsi="Arial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80CF9"/>
    <w:rPr>
      <w:rFonts w:ascii="Arial" w:eastAsiaTheme="majorEastAsia" w:hAnsi="Arial" w:cstheme="majorBidi"/>
      <w:b/>
      <w:bCs/>
      <w:color w:val="0F6FC6" w:themeColor="accent1"/>
      <w:sz w:val="24"/>
      <w:szCs w:val="24"/>
    </w:rPr>
  </w:style>
  <w:style w:type="paragraph" w:customStyle="1" w:styleId="Titredetableau">
    <w:name w:val="Titre de tableau"/>
    <w:basedOn w:val="Contenudetableau"/>
    <w:rsid w:val="00E80CF9"/>
    <w:pPr>
      <w:jc w:val="center"/>
    </w:pPr>
    <w:rPr>
      <w:b/>
      <w:bCs/>
      <w:i/>
      <w:iCs/>
      <w:sz w:val="32"/>
    </w:rPr>
  </w:style>
  <w:style w:type="paragraph" w:customStyle="1" w:styleId="Titre10">
    <w:name w:val="Titre1"/>
    <w:basedOn w:val="Normal"/>
    <w:next w:val="Corpsdetexte"/>
    <w:rsid w:val="00E80CF9"/>
    <w:pPr>
      <w:keepNext/>
      <w:spacing w:before="240"/>
    </w:pPr>
    <w:rPr>
      <w:rFonts w:eastAsia="Lucida Sans Unicode" w:cs="Tahoma"/>
      <w:sz w:val="28"/>
      <w:szCs w:val="28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E80CF9"/>
    <w:pPr>
      <w:spacing w:after="100"/>
      <w:ind w:left="480"/>
    </w:pPr>
  </w:style>
  <w:style w:type="character" w:styleId="Lienhypertexte">
    <w:name w:val="Hyperlink"/>
    <w:basedOn w:val="Policepardfaut"/>
    <w:uiPriority w:val="99"/>
    <w:unhideWhenUsed/>
    <w:rsid w:val="00070EDC"/>
    <w:rPr>
      <w:color w:val="E2D700" w:themeColor="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070EDC"/>
    <w:pPr>
      <w:spacing w:before="0" w:after="200"/>
    </w:pPr>
    <w:rPr>
      <w:b/>
      <w:bCs/>
      <w:color w:val="0F6FC6" w:themeColor="accent1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E63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E63C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0936"/>
    <w:pPr>
      <w:pBdr>
        <w:top w:val="single" w:sz="4" w:space="10" w:color="0F6FC6" w:themeColor="accent1"/>
        <w:bottom w:val="single" w:sz="4" w:space="10" w:color="0F6FC6" w:themeColor="accent1"/>
      </w:pBdr>
      <w:ind w:left="862" w:right="862"/>
      <w:jc w:val="center"/>
    </w:pPr>
    <w:rPr>
      <w:i/>
      <w:iCs/>
      <w:color w:val="0F6FC6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0936"/>
    <w:rPr>
      <w:rFonts w:ascii="Arial" w:hAnsi="Arial" w:cs="Times New Roman"/>
      <w:i/>
      <w:iCs/>
      <w:color w:val="0F6FC6" w:themeColor="accent1"/>
      <w:sz w:val="24"/>
      <w:szCs w:val="24"/>
    </w:rPr>
  </w:style>
  <w:style w:type="character" w:styleId="CodeHTML">
    <w:name w:val="HTML Code"/>
    <w:basedOn w:val="Policepardfaut"/>
    <w:uiPriority w:val="99"/>
    <w:semiHidden/>
    <w:unhideWhenUsed/>
    <w:rsid w:val="004A6ADD"/>
    <w:rPr>
      <w:rFonts w:ascii="Courier New" w:eastAsia="Times New Roman" w:hAnsi="Courier New" w:cs="Courier New"/>
      <w:sz w:val="20"/>
      <w:szCs w:val="20"/>
    </w:rPr>
  </w:style>
  <w:style w:type="character" w:styleId="Accentuation">
    <w:name w:val="Emphasis"/>
    <w:basedOn w:val="Policepardfaut"/>
    <w:uiPriority w:val="20"/>
    <w:qFormat/>
    <w:rsid w:val="004A6ADD"/>
    <w:rPr>
      <w:i/>
      <w:iCs/>
    </w:rPr>
  </w:style>
  <w:style w:type="character" w:customStyle="1" w:styleId="mn">
    <w:name w:val="mn"/>
    <w:basedOn w:val="Policepardfaut"/>
    <w:rsid w:val="002F1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3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4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6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836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3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7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pillow.readthedocs.io/en/stable/handbook/tutorial.html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w.githubusercontent.com/PythonLycee/PyLyc/master/video/Traitement_image_filtre.mp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7446F73AB74C73B9C765DAEAA450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8D9F02-E9B1-4438-9A8B-1AD717B60498}"/>
      </w:docPartPr>
      <w:docPartBody>
        <w:p w:rsidR="000A6E80" w:rsidRDefault="00232F3E" w:rsidP="00232F3E">
          <w:pPr>
            <w:pStyle w:val="A07446F73AB74C73B9C765DAEAA4502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IXMathJax_Main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32F3E"/>
    <w:rsid w:val="000A6E80"/>
    <w:rsid w:val="0023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07446F73AB74C73B9C765DAEAA45021">
    <w:name w:val="A07446F73AB74C73B9C765DAEAA45021"/>
    <w:rsid w:val="00232F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966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Traitement d'image d'un corps céleste -Python</vt:lpstr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Traitement d'image d'un corps céleste -Python</dc:title>
  <dc:creator>Grégoire</dc:creator>
  <cp:lastModifiedBy>GREGOIRE BURNET</cp:lastModifiedBy>
  <cp:revision>8</cp:revision>
  <cp:lastPrinted>2018-11-10T17:00:00Z</cp:lastPrinted>
  <dcterms:created xsi:type="dcterms:W3CDTF">2023-06-13T14:06:00Z</dcterms:created>
  <dcterms:modified xsi:type="dcterms:W3CDTF">2023-06-23T16:06:00Z</dcterms:modified>
</cp:coreProperties>
</file>